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1A" w:rsidRDefault="002A3D1A" w:rsidP="002A3D1A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《机电一体化》复习提纲 </w:t>
      </w:r>
    </w:p>
    <w:p w:rsidR="002A3D1A" w:rsidRDefault="002A3D1A" w:rsidP="002A3D1A">
      <w:pPr>
        <w:rPr>
          <w:sz w:val="24"/>
        </w:rPr>
      </w:pPr>
      <w:r>
        <w:rPr>
          <w:rFonts w:ascii="宋体" w:hAnsi="宋体" w:hint="eastAsia"/>
          <w:sz w:val="24"/>
        </w:rPr>
        <w:t>1</w:t>
      </w:r>
      <w:r w:rsidRPr="00A00CE0"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>列举改变交流电动机转速的三种方法。</w:t>
      </w:r>
    </w:p>
    <w:p w:rsidR="002A3D1A" w:rsidRDefault="002A3D1A" w:rsidP="002A3D1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2．为什么机电一体化系统中常用铸铁作为机械系统的材料？</w:t>
      </w:r>
    </w:p>
    <w:p w:rsidR="002A3D1A" w:rsidRDefault="002A3D1A" w:rsidP="002A3D1A">
      <w:pPr>
        <w:spacing w:line="360" w:lineRule="auto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3．</w:t>
      </w:r>
      <w:r>
        <w:rPr>
          <w:rFonts w:hint="eastAsia"/>
          <w:sz w:val="24"/>
        </w:rPr>
        <w:t>机电一体化系统中检测环节的功能是什么？</w:t>
      </w:r>
    </w:p>
    <w:p w:rsidR="002A3D1A" w:rsidRDefault="002A3D1A" w:rsidP="002A3D1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4．请解释机电一体化概念的含义。</w:t>
      </w:r>
      <w:r w:rsidRPr="00927277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>5.定位精度</w:t>
      </w:r>
    </w:p>
    <w:p w:rsidR="002A3D1A" w:rsidRDefault="002A3D1A" w:rsidP="002A3D1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6.莫尔干涉条纹</w:t>
      </w:r>
    </w:p>
    <w:p w:rsidR="002A3D1A" w:rsidRDefault="002A3D1A" w:rsidP="002A3D1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7.加工精度</w:t>
      </w:r>
    </w:p>
    <w:p w:rsidR="002A3D1A" w:rsidRDefault="002A3D1A" w:rsidP="002A3D1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8.脉冲宽度调制</w:t>
      </w:r>
    </w:p>
    <w:p w:rsidR="002A3D1A" w:rsidRPr="00927277" w:rsidRDefault="002A3D1A" w:rsidP="002A3D1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9.应用</w:t>
      </w:r>
      <w:r w:rsidRPr="00927277">
        <w:rPr>
          <w:rFonts w:ascii="宋体" w:hAnsi="宋体" w:hint="eastAsia"/>
          <w:b/>
          <w:sz w:val="24"/>
        </w:rPr>
        <w:t>题</w:t>
      </w:r>
    </w:p>
    <w:p w:rsidR="002A3D1A" w:rsidRDefault="002A3D1A" w:rsidP="002A3D1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利用逐点比较法进行圆弧插补，当加工圆弧起点为（4，1）段终点为（1，4 ），画出圆弧插补进给过程。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10．在闭环系统中，检测元件安装在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上，直接检测运动物体的实际位置，而在半闭环系统中，一般将检测元件安装在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上，间接检测运动部件的位移。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 w:rsidRPr="007E604D">
        <w:rPr>
          <w:rFonts w:ascii="宋体" w:hAnsi="宋体" w:hint="eastAsia"/>
          <w:color w:val="000000"/>
          <w:sz w:val="24"/>
        </w:rPr>
        <w:t>11．精度包括了三个方面的含义，即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7E604D">
        <w:rPr>
          <w:rFonts w:ascii="宋体" w:hAnsi="宋体" w:hint="eastAsia"/>
          <w:color w:val="000000"/>
          <w:sz w:val="24"/>
        </w:rPr>
        <w:t>2．滚珠丝杠</w:t>
      </w:r>
      <w:proofErr w:type="gramStart"/>
      <w:r w:rsidRPr="007E604D">
        <w:rPr>
          <w:rFonts w:ascii="宋体" w:hAnsi="宋体" w:hint="eastAsia"/>
          <w:color w:val="000000"/>
          <w:sz w:val="24"/>
        </w:rPr>
        <w:t>螺母副是</w:t>
      </w:r>
      <w:proofErr w:type="gramEnd"/>
      <w:r w:rsidRPr="007E604D">
        <w:rPr>
          <w:rFonts w:ascii="宋体" w:hAnsi="宋体" w:hint="eastAsia"/>
          <w:color w:val="000000"/>
          <w:sz w:val="24"/>
        </w:rPr>
        <w:t>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四部分组成。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7E604D">
        <w:rPr>
          <w:rFonts w:ascii="宋体" w:hAnsi="宋体" w:hint="eastAsia"/>
          <w:color w:val="000000"/>
          <w:sz w:val="24"/>
        </w:rPr>
        <w:t>3．</w:t>
      </w:r>
      <w:proofErr w:type="gramStart"/>
      <w:r w:rsidRPr="007E604D">
        <w:rPr>
          <w:rFonts w:ascii="宋体" w:hAnsi="宋体" w:hint="eastAsia"/>
          <w:color w:val="000000"/>
          <w:sz w:val="24"/>
        </w:rPr>
        <w:t>导轨副是</w:t>
      </w:r>
      <w:proofErr w:type="gramEnd"/>
      <w:r w:rsidRPr="007E604D">
        <w:rPr>
          <w:rFonts w:ascii="宋体" w:hAnsi="宋体" w:hint="eastAsia"/>
          <w:color w:val="000000"/>
          <w:sz w:val="24"/>
        </w:rPr>
        <w:t>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组成。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7E604D">
        <w:rPr>
          <w:rFonts w:ascii="宋体" w:hAnsi="宋体" w:hint="eastAsia"/>
          <w:color w:val="000000"/>
          <w:sz w:val="24"/>
        </w:rPr>
        <w:t>4. 直线式感应同步器是由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组成。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7E604D">
        <w:rPr>
          <w:rFonts w:ascii="宋体" w:hAnsi="宋体" w:hint="eastAsia"/>
          <w:color w:val="000000"/>
          <w:sz w:val="24"/>
        </w:rPr>
        <w:t>5. 测速发电机可将输入的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转换成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输出。</w:t>
      </w:r>
    </w:p>
    <w:p w:rsidR="002A3D1A" w:rsidRPr="007E604D" w:rsidRDefault="002A3D1A" w:rsidP="002A3D1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7E604D">
        <w:rPr>
          <w:rFonts w:ascii="宋体" w:hAnsi="宋体" w:hint="eastAsia"/>
          <w:color w:val="000000"/>
          <w:sz w:val="24"/>
        </w:rPr>
        <w:t>6. 脉冲编码器是一种旋转式的检测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的传感器，并将检测的值用</w:t>
      </w:r>
      <w:r>
        <w:rPr>
          <w:rFonts w:ascii="宋体" w:hAnsi="宋体" w:hint="eastAsia"/>
          <w:color w:val="000000"/>
          <w:sz w:val="24"/>
          <w:u w:val="single"/>
        </w:rPr>
        <w:t>__________________</w:t>
      </w:r>
      <w:r w:rsidRPr="007E604D">
        <w:rPr>
          <w:rFonts w:ascii="宋体" w:hAnsi="宋体" w:hint="eastAsia"/>
          <w:color w:val="000000"/>
          <w:sz w:val="24"/>
        </w:rPr>
        <w:t>形式表示。</w:t>
      </w:r>
    </w:p>
    <w:p w:rsidR="002A3D1A" w:rsidRPr="002A3D1A" w:rsidRDefault="002A3D1A" w:rsidP="002A3D1A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2129E5" w:rsidRPr="002A3D1A" w:rsidRDefault="002129E5"/>
    <w:sectPr w:rsidR="002129E5" w:rsidRPr="002A3D1A" w:rsidSect="00212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53A3"/>
    <w:multiLevelType w:val="hybridMultilevel"/>
    <w:tmpl w:val="99B092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3D1A"/>
    <w:rsid w:val="002129E5"/>
    <w:rsid w:val="002A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电气教研室</dc:creator>
  <cp:lastModifiedBy>电气教研室</cp:lastModifiedBy>
  <cp:revision>1</cp:revision>
  <dcterms:created xsi:type="dcterms:W3CDTF">2016-03-31T04:13:00Z</dcterms:created>
  <dcterms:modified xsi:type="dcterms:W3CDTF">2016-03-31T04:17:00Z</dcterms:modified>
</cp:coreProperties>
</file>