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2D3" w:rsidRDefault="008D72D3" w:rsidP="008D72D3">
      <w:pPr>
        <w:spacing w:line="360" w:lineRule="auto"/>
        <w:rPr>
          <w:rFonts w:ascii="宋体" w:hAnsi="宋体" w:hint="eastAsia"/>
          <w:b/>
          <w:sz w:val="24"/>
        </w:rPr>
      </w:pPr>
      <w:r>
        <w:rPr>
          <w:rFonts w:ascii="黑体" w:eastAsia="黑体" w:hAnsi="宋体" w:hint="eastAsia"/>
          <w:bCs/>
          <w:sz w:val="32"/>
        </w:rPr>
        <w:t>一、</w:t>
      </w:r>
      <w:r w:rsidRPr="00927277">
        <w:rPr>
          <w:rFonts w:ascii="宋体" w:hAnsi="宋体" w:hint="eastAsia"/>
          <w:b/>
          <w:sz w:val="24"/>
        </w:rPr>
        <w:t>单项选择题</w:t>
      </w:r>
    </w:p>
    <w:p w:rsidR="008D72D3" w:rsidRPr="00D63E84" w:rsidRDefault="008D72D3" w:rsidP="008D72D3">
      <w:pPr>
        <w:spacing w:line="360" w:lineRule="auto"/>
        <w:rPr>
          <w:rFonts w:ascii="宋体" w:hAnsi="宋体" w:hint="eastAsia"/>
          <w:sz w:val="24"/>
        </w:rPr>
      </w:pPr>
      <w:r w:rsidRPr="00D63E84">
        <w:rPr>
          <w:rFonts w:ascii="宋体" w:hAnsi="宋体" w:hint="eastAsia"/>
          <w:sz w:val="24"/>
        </w:rPr>
        <w:t>1．某土方工程，要求降水深度</w:t>
      </w:r>
      <w:smartTag w:uri="urn:schemas-microsoft-com:office:smarttags" w:element="chmetcnv">
        <w:smartTagPr>
          <w:attr w:name="UnitName" w:val="m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r w:rsidRPr="00D63E84">
          <w:rPr>
            <w:rFonts w:ascii="宋体" w:hAnsi="宋体" w:hint="eastAsia"/>
            <w:sz w:val="24"/>
          </w:rPr>
          <w:t>4m</w:t>
        </w:r>
      </w:smartTag>
      <w:r w:rsidRPr="00D63E84">
        <w:rPr>
          <w:rFonts w:ascii="宋体" w:hAnsi="宋体" w:hint="eastAsia"/>
          <w:sz w:val="24"/>
        </w:rPr>
        <w:t>，实测地基土的渗透系数</w:t>
      </w:r>
      <w:smartTag w:uri="urn:schemas-microsoft-com:office:smarttags" w:element="chmetcnv">
        <w:smartTagPr>
          <w:attr w:name="UnitName" w:val="m"/>
          <w:attr w:name="SourceValue" w:val="200"/>
          <w:attr w:name="HasSpace" w:val="False"/>
          <w:attr w:name="Negative" w:val="False"/>
          <w:attr w:name="NumberType" w:val="1"/>
          <w:attr w:name="TCSC" w:val="0"/>
        </w:smartTagPr>
        <w:r w:rsidRPr="00D63E84">
          <w:rPr>
            <w:rFonts w:ascii="宋体" w:hAnsi="宋体" w:hint="eastAsia"/>
            <w:sz w:val="24"/>
          </w:rPr>
          <w:t>200m</w:t>
        </w:r>
      </w:smartTag>
      <w:r w:rsidRPr="00D63E84">
        <w:rPr>
          <w:rFonts w:ascii="宋体" w:hAnsi="宋体" w:hint="eastAsia"/>
          <w:sz w:val="24"/>
        </w:rPr>
        <w:t>／d，宜选用的井点降水方</w:t>
      </w:r>
      <w:r>
        <w:rPr>
          <w:rFonts w:ascii="宋体" w:hAnsi="宋体" w:hint="eastAsia"/>
          <w:sz w:val="24"/>
        </w:rPr>
        <w:t xml:space="preserve">（   </w:t>
      </w:r>
      <w:r w:rsidR="00283EFD">
        <w:rPr>
          <w:rFonts w:ascii="宋体" w:hAnsi="宋体" w:hint="eastAsia"/>
          <w:sz w:val="24"/>
        </w:rPr>
        <w:t>D</w:t>
      </w:r>
      <w:r>
        <w:rPr>
          <w:rFonts w:ascii="宋体" w:hAnsi="宋体" w:hint="eastAsia"/>
          <w:sz w:val="24"/>
        </w:rPr>
        <w:t>）</w:t>
      </w:r>
    </w:p>
    <w:p w:rsidR="008D72D3" w:rsidRPr="00D63E84" w:rsidRDefault="008D72D3" w:rsidP="008D72D3">
      <w:pPr>
        <w:spacing w:line="360" w:lineRule="auto"/>
        <w:rPr>
          <w:rFonts w:ascii="宋体" w:hAnsi="宋体" w:hint="eastAsia"/>
          <w:sz w:val="24"/>
        </w:rPr>
      </w:pPr>
      <w:r w:rsidRPr="00D63E84">
        <w:rPr>
          <w:rFonts w:ascii="宋体" w:hAnsi="宋体" w:hint="eastAsia"/>
          <w:sz w:val="24"/>
        </w:rPr>
        <w:t xml:space="preserve">    A．轻型井点               B．深井井点  </w:t>
      </w:r>
    </w:p>
    <w:p w:rsidR="008D72D3" w:rsidRPr="00D63E84" w:rsidRDefault="008D72D3" w:rsidP="008D72D3">
      <w:pPr>
        <w:spacing w:line="360" w:lineRule="auto"/>
        <w:rPr>
          <w:rFonts w:ascii="宋体" w:hAnsi="宋体" w:hint="eastAsia"/>
          <w:sz w:val="24"/>
        </w:rPr>
      </w:pPr>
      <w:r w:rsidRPr="00D63E84">
        <w:rPr>
          <w:rFonts w:ascii="宋体" w:hAnsi="宋体" w:hint="eastAsia"/>
          <w:sz w:val="24"/>
        </w:rPr>
        <w:t xml:space="preserve">    C．管井井点               D．电渗井点</w:t>
      </w:r>
    </w:p>
    <w:p w:rsidR="008D72D3" w:rsidRPr="00D63E84" w:rsidRDefault="008D72D3" w:rsidP="008D72D3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</w:t>
      </w:r>
      <w:r w:rsidRPr="00D63E84">
        <w:rPr>
          <w:rFonts w:ascii="宋体" w:hAnsi="宋体" w:hint="eastAsia"/>
          <w:sz w:val="24"/>
        </w:rPr>
        <w:t>．挖土特点为：前进向上，强制切土的土方工程机械是(</w:t>
      </w:r>
      <w:r w:rsidR="00283EFD">
        <w:rPr>
          <w:rFonts w:ascii="宋体" w:hAnsi="宋体" w:hint="eastAsia"/>
          <w:sz w:val="24"/>
        </w:rPr>
        <w:t>B</w:t>
      </w:r>
      <w:r>
        <w:rPr>
          <w:rFonts w:ascii="宋体" w:hAnsi="宋体" w:hint="eastAsia"/>
          <w:sz w:val="24"/>
        </w:rPr>
        <w:t xml:space="preserve">    </w:t>
      </w:r>
      <w:r w:rsidRPr="00D63E84">
        <w:rPr>
          <w:rFonts w:ascii="宋体" w:hAnsi="宋体" w:hint="eastAsia"/>
          <w:sz w:val="24"/>
        </w:rPr>
        <w:t>)。</w:t>
      </w:r>
    </w:p>
    <w:p w:rsidR="008D72D3" w:rsidRPr="00D63E84" w:rsidRDefault="008D72D3" w:rsidP="008D72D3">
      <w:pPr>
        <w:spacing w:line="360" w:lineRule="auto"/>
        <w:rPr>
          <w:rFonts w:ascii="宋体" w:hAnsi="宋体" w:hint="eastAsia"/>
          <w:sz w:val="24"/>
        </w:rPr>
      </w:pPr>
      <w:r w:rsidRPr="00D63E84">
        <w:rPr>
          <w:rFonts w:ascii="宋体" w:hAnsi="宋体" w:hint="eastAsia"/>
          <w:sz w:val="24"/>
        </w:rPr>
        <w:t xml:space="preserve">    A．正铲挖土机             B．反铲挖土机</w:t>
      </w:r>
    </w:p>
    <w:p w:rsidR="008D72D3" w:rsidRPr="00D63E84" w:rsidRDefault="008D72D3" w:rsidP="008D72D3">
      <w:pPr>
        <w:spacing w:line="360" w:lineRule="auto"/>
        <w:rPr>
          <w:rFonts w:ascii="宋体" w:hAnsi="宋体" w:hint="eastAsia"/>
          <w:sz w:val="24"/>
        </w:rPr>
      </w:pPr>
      <w:r w:rsidRPr="00D63E84">
        <w:rPr>
          <w:rFonts w:ascii="宋体" w:hAnsi="宋体" w:hint="eastAsia"/>
          <w:sz w:val="24"/>
        </w:rPr>
        <w:t xml:space="preserve">    C．拉铲挖土机             D．抓铲挖土机</w:t>
      </w:r>
    </w:p>
    <w:p w:rsidR="008D72D3" w:rsidRPr="00D63E84" w:rsidRDefault="008D72D3" w:rsidP="008D72D3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</w:t>
      </w:r>
      <w:r w:rsidRPr="00D63E84">
        <w:rPr>
          <w:rFonts w:ascii="宋体" w:hAnsi="宋体" w:hint="eastAsia"/>
          <w:sz w:val="24"/>
        </w:rPr>
        <w:t xml:space="preserve">．下列不是泥浆护壁灌注桩主要成孔方法的是( </w:t>
      </w:r>
      <w:r w:rsidR="00283EFD">
        <w:rPr>
          <w:rFonts w:ascii="宋体" w:hAnsi="宋体" w:hint="eastAsia"/>
          <w:sz w:val="24"/>
        </w:rPr>
        <w:t>C</w:t>
      </w:r>
      <w:r w:rsidRPr="00D63E84">
        <w:rPr>
          <w:rFonts w:ascii="宋体" w:hAnsi="宋体" w:hint="eastAsia"/>
          <w:sz w:val="24"/>
        </w:rPr>
        <w:t xml:space="preserve">   )。</w:t>
      </w:r>
    </w:p>
    <w:p w:rsidR="008D72D3" w:rsidRPr="00D63E84" w:rsidRDefault="008D72D3" w:rsidP="008D72D3">
      <w:pPr>
        <w:spacing w:line="360" w:lineRule="auto"/>
        <w:rPr>
          <w:rFonts w:ascii="宋体" w:hAnsi="宋体" w:hint="eastAsia"/>
          <w:sz w:val="24"/>
        </w:rPr>
      </w:pPr>
      <w:r w:rsidRPr="00D63E84">
        <w:rPr>
          <w:rFonts w:ascii="宋体" w:hAnsi="宋体" w:hint="eastAsia"/>
          <w:sz w:val="24"/>
        </w:rPr>
        <w:t xml:space="preserve">    A．挖孔                   B．钻孔</w:t>
      </w:r>
    </w:p>
    <w:p w:rsidR="008D72D3" w:rsidRPr="00D63E84" w:rsidRDefault="008D72D3" w:rsidP="008D72D3">
      <w:pPr>
        <w:spacing w:line="360" w:lineRule="auto"/>
        <w:rPr>
          <w:rFonts w:ascii="宋体" w:hAnsi="宋体" w:hint="eastAsia"/>
          <w:sz w:val="24"/>
        </w:rPr>
      </w:pPr>
      <w:r w:rsidRPr="00D63E84">
        <w:rPr>
          <w:rFonts w:ascii="宋体" w:hAnsi="宋体" w:hint="eastAsia"/>
          <w:sz w:val="24"/>
        </w:rPr>
        <w:t xml:space="preserve">    C．冲孔                   D．抓孔</w:t>
      </w:r>
    </w:p>
    <w:p w:rsidR="008D72D3" w:rsidRPr="00AA311E" w:rsidRDefault="008D72D3" w:rsidP="008D72D3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4</w:t>
      </w:r>
      <w:r w:rsidRPr="00D63E84">
        <w:rPr>
          <w:rFonts w:ascii="宋体" w:hAnsi="宋体" w:hint="eastAsia"/>
          <w:sz w:val="24"/>
        </w:rPr>
        <w:t>．</w:t>
      </w:r>
      <w:r w:rsidRPr="00AA311E">
        <w:rPr>
          <w:rFonts w:ascii="宋体" w:hAnsi="宋体"/>
          <w:sz w:val="24"/>
        </w:rPr>
        <w:t>现浇钢筋混凝土</w:t>
      </w:r>
      <w:r w:rsidRPr="00AA311E">
        <w:rPr>
          <w:rFonts w:ascii="宋体" w:hAnsi="宋体" w:hint="eastAsia"/>
          <w:sz w:val="24"/>
        </w:rPr>
        <w:t>框架柱</w:t>
      </w:r>
      <w:r w:rsidRPr="00AA311E">
        <w:rPr>
          <w:rFonts w:ascii="宋体" w:hAnsi="宋体"/>
          <w:sz w:val="24"/>
        </w:rPr>
        <w:t>施工工艺流程中在“绑扎钢筋”之后应进行（</w:t>
      </w:r>
      <w:r w:rsidRPr="00AA311E">
        <w:rPr>
          <w:rFonts w:ascii="宋体" w:hAnsi="宋体" w:hint="eastAsia"/>
          <w:sz w:val="24"/>
        </w:rPr>
        <w:t xml:space="preserve">    </w:t>
      </w:r>
      <w:r w:rsidR="00283EFD">
        <w:rPr>
          <w:rFonts w:ascii="宋体" w:hAnsi="宋体" w:hint="eastAsia"/>
          <w:sz w:val="24"/>
        </w:rPr>
        <w:t>C</w:t>
      </w:r>
      <w:r w:rsidRPr="00AA311E">
        <w:rPr>
          <w:rFonts w:ascii="宋体" w:hAnsi="宋体" w:hint="eastAsia"/>
          <w:sz w:val="24"/>
        </w:rPr>
        <w:t xml:space="preserve">   </w:t>
      </w:r>
      <w:r w:rsidRPr="00AA311E">
        <w:rPr>
          <w:rFonts w:ascii="宋体" w:hAnsi="宋体"/>
          <w:sz w:val="24"/>
        </w:rPr>
        <w:t xml:space="preserve"> ）工作。 </w:t>
      </w:r>
    </w:p>
    <w:p w:rsidR="008D72D3" w:rsidRPr="00AA311E" w:rsidRDefault="008D72D3" w:rsidP="008D72D3">
      <w:pPr>
        <w:spacing w:line="360" w:lineRule="auto"/>
        <w:ind w:firstLineChars="150" w:firstLine="360"/>
        <w:rPr>
          <w:rFonts w:ascii="宋体" w:hAnsi="宋体" w:hint="eastAsia"/>
          <w:sz w:val="24"/>
        </w:rPr>
      </w:pPr>
      <w:r w:rsidRPr="00AA311E">
        <w:rPr>
          <w:rFonts w:ascii="宋体" w:hAnsi="宋体"/>
          <w:sz w:val="24"/>
        </w:rPr>
        <w:t>A.</w:t>
      </w:r>
      <w:r w:rsidRPr="00AA311E">
        <w:rPr>
          <w:rFonts w:ascii="宋体" w:hAnsi="宋体" w:hint="eastAsia"/>
          <w:sz w:val="24"/>
        </w:rPr>
        <w:t xml:space="preserve"> </w:t>
      </w:r>
      <w:r w:rsidRPr="00AA311E">
        <w:rPr>
          <w:rFonts w:ascii="宋体" w:hAnsi="宋体"/>
          <w:sz w:val="24"/>
        </w:rPr>
        <w:t>浇筑混凝土   </w:t>
      </w:r>
      <w:r w:rsidRPr="00AA311E">
        <w:rPr>
          <w:rFonts w:ascii="宋体" w:hAnsi="宋体" w:hint="eastAsia"/>
          <w:sz w:val="24"/>
        </w:rPr>
        <w:t xml:space="preserve">       </w:t>
      </w:r>
      <w:r>
        <w:rPr>
          <w:rFonts w:ascii="宋体" w:hAnsi="宋体" w:hint="eastAsia"/>
          <w:sz w:val="24"/>
        </w:rPr>
        <w:t xml:space="preserve"> </w:t>
      </w:r>
      <w:r w:rsidRPr="00AA311E">
        <w:rPr>
          <w:rFonts w:ascii="宋体" w:hAnsi="宋体"/>
          <w:sz w:val="24"/>
        </w:rPr>
        <w:t>B.</w:t>
      </w:r>
      <w:r w:rsidRPr="00AA311E">
        <w:rPr>
          <w:rFonts w:ascii="宋体" w:hAnsi="宋体" w:hint="eastAsia"/>
          <w:sz w:val="24"/>
        </w:rPr>
        <w:t xml:space="preserve"> </w:t>
      </w:r>
      <w:r w:rsidRPr="00AA311E">
        <w:rPr>
          <w:rFonts w:ascii="宋体" w:hAnsi="宋体"/>
          <w:sz w:val="24"/>
        </w:rPr>
        <w:t>测量定位    </w:t>
      </w:r>
      <w:r w:rsidRPr="00AA311E">
        <w:rPr>
          <w:rFonts w:ascii="宋体" w:hAnsi="宋体" w:hint="eastAsia"/>
          <w:sz w:val="24"/>
        </w:rPr>
        <w:t xml:space="preserve">  </w:t>
      </w:r>
    </w:p>
    <w:p w:rsidR="008D72D3" w:rsidRPr="00AA311E" w:rsidRDefault="008D72D3" w:rsidP="008D72D3">
      <w:pPr>
        <w:spacing w:line="360" w:lineRule="auto"/>
        <w:ind w:firstLineChars="150" w:firstLine="360"/>
        <w:rPr>
          <w:rFonts w:ascii="宋体" w:hAnsi="宋体" w:hint="eastAsia"/>
          <w:sz w:val="24"/>
        </w:rPr>
      </w:pPr>
      <w:r w:rsidRPr="00AA311E">
        <w:rPr>
          <w:rFonts w:ascii="宋体" w:hAnsi="宋体"/>
          <w:sz w:val="24"/>
        </w:rPr>
        <w:t>C.</w:t>
      </w:r>
      <w:r w:rsidRPr="00AA311E">
        <w:rPr>
          <w:rFonts w:ascii="宋体" w:hAnsi="宋体" w:hint="eastAsia"/>
          <w:sz w:val="24"/>
        </w:rPr>
        <w:t xml:space="preserve"> </w:t>
      </w:r>
      <w:r w:rsidRPr="00AA311E">
        <w:rPr>
          <w:rFonts w:ascii="宋体" w:hAnsi="宋体"/>
          <w:sz w:val="24"/>
        </w:rPr>
        <w:t>支模板   </w:t>
      </w:r>
      <w:r w:rsidRPr="00AA311E">
        <w:rPr>
          <w:rFonts w:ascii="宋体" w:hAnsi="宋体" w:hint="eastAsia"/>
          <w:sz w:val="24"/>
        </w:rPr>
        <w:t xml:space="preserve">           </w:t>
      </w:r>
      <w:r>
        <w:rPr>
          <w:rFonts w:ascii="宋体" w:hAnsi="宋体" w:hint="eastAsia"/>
          <w:sz w:val="24"/>
        </w:rPr>
        <w:t xml:space="preserve"> </w:t>
      </w:r>
      <w:r w:rsidRPr="00AA311E">
        <w:rPr>
          <w:rFonts w:ascii="宋体" w:hAnsi="宋体"/>
          <w:sz w:val="24"/>
        </w:rPr>
        <w:t>D.</w:t>
      </w:r>
      <w:r w:rsidRPr="00AA311E">
        <w:rPr>
          <w:rFonts w:ascii="宋体" w:hAnsi="宋体" w:hint="eastAsia"/>
          <w:sz w:val="24"/>
        </w:rPr>
        <w:t xml:space="preserve"> </w:t>
      </w:r>
      <w:r w:rsidRPr="00AA311E">
        <w:rPr>
          <w:rFonts w:ascii="宋体" w:hAnsi="宋体"/>
          <w:sz w:val="24"/>
        </w:rPr>
        <w:t xml:space="preserve">挖槽及处理弃土 </w:t>
      </w:r>
    </w:p>
    <w:p w:rsidR="008D72D3" w:rsidRPr="00D63E84" w:rsidRDefault="008D72D3" w:rsidP="008D72D3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5</w:t>
      </w:r>
      <w:r w:rsidRPr="00D63E84">
        <w:rPr>
          <w:rFonts w:ascii="宋体" w:hAnsi="宋体" w:hint="eastAsia"/>
          <w:sz w:val="24"/>
        </w:rPr>
        <w:t xml:space="preserve">．二次升温养护是为了减少(  </w:t>
      </w:r>
      <w:r w:rsidR="00283EFD">
        <w:rPr>
          <w:rFonts w:ascii="宋体" w:hAnsi="宋体" w:hint="eastAsia"/>
          <w:sz w:val="24"/>
        </w:rPr>
        <w:t>C</w:t>
      </w:r>
      <w:r>
        <w:rPr>
          <w:rFonts w:ascii="宋体" w:hAnsi="宋体" w:hint="eastAsia"/>
          <w:sz w:val="24"/>
        </w:rPr>
        <w:t xml:space="preserve"> </w:t>
      </w:r>
      <w:r w:rsidRPr="00D63E84">
        <w:rPr>
          <w:rFonts w:ascii="宋体" w:hAnsi="宋体" w:hint="eastAsia"/>
          <w:sz w:val="24"/>
        </w:rPr>
        <w:t xml:space="preserve">  )引起的预应力损失。</w:t>
      </w:r>
    </w:p>
    <w:p w:rsidR="008D72D3" w:rsidRPr="00D63E84" w:rsidRDefault="008D72D3" w:rsidP="008D72D3">
      <w:pPr>
        <w:spacing w:line="360" w:lineRule="auto"/>
        <w:rPr>
          <w:rFonts w:ascii="宋体" w:hAnsi="宋体" w:hint="eastAsia"/>
          <w:sz w:val="24"/>
        </w:rPr>
      </w:pPr>
      <w:r w:rsidRPr="00D63E84">
        <w:rPr>
          <w:rFonts w:ascii="宋体" w:hAnsi="宋体" w:hint="eastAsia"/>
          <w:sz w:val="24"/>
        </w:rPr>
        <w:t xml:space="preserve">  A．混凝土的收缩              B．混凝土的徐变</w:t>
      </w:r>
    </w:p>
    <w:p w:rsidR="008D72D3" w:rsidRPr="00D63E84" w:rsidRDefault="008D72D3" w:rsidP="008D72D3">
      <w:pPr>
        <w:spacing w:line="360" w:lineRule="auto"/>
        <w:rPr>
          <w:rFonts w:ascii="宋体" w:hAnsi="宋体" w:hint="eastAsia"/>
          <w:sz w:val="24"/>
        </w:rPr>
      </w:pPr>
      <w:r w:rsidRPr="00D63E84">
        <w:rPr>
          <w:rFonts w:ascii="宋体" w:hAnsi="宋体" w:hint="eastAsia"/>
          <w:sz w:val="24"/>
        </w:rPr>
        <w:t xml:space="preserve">  C．钢筋的松弛                D．温差</w:t>
      </w:r>
    </w:p>
    <w:p w:rsidR="008D72D3" w:rsidRPr="009356C5" w:rsidRDefault="008D72D3" w:rsidP="008D72D3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6.</w:t>
      </w:r>
      <w:r w:rsidRPr="009356C5">
        <w:rPr>
          <w:rFonts w:ascii="宋体" w:hAnsi="宋体"/>
          <w:sz w:val="24"/>
        </w:rPr>
        <w:t xml:space="preserve"> 在基坑开挖过程中，保持基坑土体稳定的主要是靠（  </w:t>
      </w:r>
      <w:r>
        <w:rPr>
          <w:rFonts w:ascii="宋体" w:hAnsi="宋体" w:hint="eastAsia"/>
          <w:sz w:val="24"/>
        </w:rPr>
        <w:t xml:space="preserve"> </w:t>
      </w:r>
      <w:r w:rsidR="00283EFD">
        <w:rPr>
          <w:rFonts w:ascii="宋体" w:hAnsi="宋体" w:hint="eastAsia"/>
          <w:sz w:val="24"/>
        </w:rPr>
        <w:t>D</w:t>
      </w:r>
      <w:r w:rsidRPr="009356C5">
        <w:rPr>
          <w:rFonts w:ascii="宋体" w:hAnsi="宋体"/>
          <w:sz w:val="24"/>
        </w:rPr>
        <w:t xml:space="preserve">  ）。</w:t>
      </w:r>
    </w:p>
    <w:p w:rsidR="008D72D3" w:rsidRPr="009356C5" w:rsidRDefault="008D72D3" w:rsidP="008D72D3">
      <w:pPr>
        <w:spacing w:line="360" w:lineRule="auto"/>
        <w:rPr>
          <w:rFonts w:ascii="宋体" w:hAnsi="宋体"/>
          <w:sz w:val="24"/>
        </w:rPr>
      </w:pPr>
      <w:r w:rsidRPr="009356C5">
        <w:rPr>
          <w:rFonts w:ascii="宋体" w:hAnsi="宋体"/>
          <w:sz w:val="24"/>
        </w:rPr>
        <w:t>A．土体自重    B．内摩擦力    C．粘聚力    D．B和C</w:t>
      </w:r>
    </w:p>
    <w:p w:rsidR="008D72D3" w:rsidRPr="009356C5" w:rsidRDefault="008D72D3" w:rsidP="008D72D3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7.</w:t>
      </w:r>
      <w:r w:rsidRPr="009356C5">
        <w:rPr>
          <w:rFonts w:ascii="宋体" w:hAnsi="宋体"/>
          <w:sz w:val="24"/>
        </w:rPr>
        <w:t xml:space="preserve"> 集水坑深度应随挖土深度的加深而加深，要经常保持低于挖土面（  </w:t>
      </w:r>
      <w:r w:rsidR="00283EFD">
        <w:rPr>
          <w:rFonts w:ascii="宋体" w:hAnsi="宋体" w:hint="eastAsia"/>
          <w:sz w:val="24"/>
        </w:rPr>
        <w:t>B</w:t>
      </w:r>
      <w:r w:rsidRPr="009356C5">
        <w:rPr>
          <w:rFonts w:ascii="宋体" w:hAnsi="宋体"/>
          <w:sz w:val="24"/>
        </w:rPr>
        <w:t xml:space="preserve">  ）。</w:t>
      </w:r>
    </w:p>
    <w:p w:rsidR="008D72D3" w:rsidRPr="009356C5" w:rsidRDefault="008D72D3" w:rsidP="008D72D3">
      <w:pPr>
        <w:spacing w:line="360" w:lineRule="auto"/>
        <w:rPr>
          <w:rFonts w:ascii="宋体" w:hAnsi="宋体" w:hint="eastAsia"/>
          <w:sz w:val="24"/>
        </w:rPr>
      </w:pPr>
      <w:r w:rsidRPr="00440F22">
        <w:t>A</w:t>
      </w:r>
      <w:r w:rsidRPr="00440F22">
        <w:t>．</w:t>
      </w:r>
      <w:r w:rsidRPr="00440F22">
        <w:t>0.5~</w:t>
      </w:r>
      <w:smartTag w:uri="urn:schemas-microsoft-com:office:smarttags" w:element="chmetcnv">
        <w:smartTagPr>
          <w:attr w:name="UnitName" w:val="m"/>
          <w:attr w:name="SourceValue" w:val=".7"/>
          <w:attr w:name="HasSpace" w:val="False"/>
          <w:attr w:name="Negative" w:val="False"/>
          <w:attr w:name="NumberType" w:val="1"/>
          <w:attr w:name="TCSC" w:val="0"/>
        </w:smartTagPr>
        <w:r w:rsidRPr="00440F22">
          <w:t>0.7m</w:t>
        </w:r>
      </w:smartTag>
      <w:r w:rsidRPr="00440F22">
        <w:t xml:space="preserve">    B</w:t>
      </w:r>
      <w:r w:rsidRPr="00440F22">
        <w:t>．</w:t>
      </w:r>
      <w:r w:rsidRPr="00440F22">
        <w:t>0.7~</w:t>
      </w:r>
      <w:smartTag w:uri="urn:schemas-microsoft-com:office:smarttags" w:element="chmetcnv">
        <w:smartTagPr>
          <w:attr w:name="UnitName" w:val="m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440F22">
          <w:t>1.0m</w:t>
        </w:r>
      </w:smartTag>
      <w:r w:rsidRPr="00440F22">
        <w:t xml:space="preserve">    C</w:t>
      </w:r>
      <w:r w:rsidRPr="00440F22">
        <w:t>．</w:t>
      </w:r>
      <w:r w:rsidRPr="00440F22">
        <w:t>1.0~</w:t>
      </w:r>
      <w:smartTag w:uri="urn:schemas-microsoft-com:office:smarttags" w:element="chmetcnv">
        <w:smartTagPr>
          <w:attr w:name="UnitName" w:val="m"/>
          <w:attr w:name="SourceValue" w:val="1.5"/>
          <w:attr w:name="HasSpace" w:val="False"/>
          <w:attr w:name="Negative" w:val="False"/>
          <w:attr w:name="NumberType" w:val="1"/>
          <w:attr w:name="TCSC" w:val="0"/>
        </w:smartTagPr>
        <w:r w:rsidRPr="00440F22">
          <w:t>1.5m</w:t>
        </w:r>
      </w:smartTag>
      <w:r w:rsidRPr="00440F22">
        <w:t xml:space="preserve">    D</w:t>
      </w:r>
      <w:r w:rsidRPr="00440F22">
        <w:t>．</w:t>
      </w:r>
      <w:r w:rsidRPr="00440F22">
        <w:t>1.5~</w:t>
      </w:r>
      <w:smartTag w:uri="urn:schemas-microsoft-com:office:smarttags" w:element="chmetcnv">
        <w:smartTagPr>
          <w:attr w:name="UnitName" w:val="m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440F22">
          <w:t>2.0m</w:t>
        </w:r>
      </w:smartTag>
    </w:p>
    <w:p w:rsidR="008D72D3" w:rsidRPr="009356C5" w:rsidRDefault="008D72D3" w:rsidP="008D72D3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8.</w:t>
      </w:r>
      <w:r w:rsidRPr="009356C5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为了避免砌体施工时可能出现的高度偏差，最有效的措施是(</w:t>
      </w:r>
      <w:r w:rsidRPr="009356C5">
        <w:rPr>
          <w:rFonts w:ascii="宋体" w:hAnsi="宋体" w:hint="eastAsia"/>
          <w:sz w:val="24"/>
        </w:rPr>
        <w:t xml:space="preserve"> </w:t>
      </w:r>
      <w:r w:rsidR="00283EFD">
        <w:rPr>
          <w:rFonts w:ascii="宋体" w:hAnsi="宋体" w:hint="eastAsia"/>
          <w:sz w:val="24"/>
        </w:rPr>
        <w:t>A</w:t>
      </w:r>
      <w:r w:rsidRPr="009356C5"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)</w:t>
      </w:r>
      <w:r w:rsidRPr="009356C5">
        <w:rPr>
          <w:rFonts w:ascii="宋体" w:hAnsi="宋体" w:hint="eastAsia"/>
          <w:sz w:val="24"/>
        </w:rPr>
        <w:t>。</w:t>
      </w:r>
    </w:p>
    <w:p w:rsidR="008D72D3" w:rsidRPr="009356C5" w:rsidRDefault="008D72D3" w:rsidP="008D72D3">
      <w:pPr>
        <w:spacing w:line="360" w:lineRule="auto"/>
        <w:rPr>
          <w:rFonts w:ascii="宋体" w:hAnsi="宋体" w:hint="eastAsia"/>
          <w:sz w:val="24"/>
        </w:rPr>
      </w:pPr>
      <w:r w:rsidRPr="009356C5">
        <w:rPr>
          <w:rFonts w:ascii="宋体" w:hAnsi="宋体" w:hint="eastAsia"/>
          <w:sz w:val="24"/>
        </w:rPr>
        <w:t xml:space="preserve"> A准确绘制和正确树立皮数杆       B挂线砌筑 </w:t>
      </w:r>
    </w:p>
    <w:p w:rsidR="008D72D3" w:rsidRPr="009356C5" w:rsidRDefault="008D72D3" w:rsidP="008D72D3">
      <w:pPr>
        <w:spacing w:line="360" w:lineRule="auto"/>
        <w:rPr>
          <w:rFonts w:ascii="宋体" w:hAnsi="宋体" w:hint="eastAsia"/>
          <w:sz w:val="24"/>
        </w:rPr>
      </w:pPr>
      <w:r w:rsidRPr="009356C5">
        <w:rPr>
          <w:rFonts w:ascii="宋体" w:hAnsi="宋体" w:hint="eastAsia"/>
          <w:sz w:val="24"/>
        </w:rPr>
        <w:t xml:space="preserve"> D采用“三一”砌法               D提高砂浆和易性</w:t>
      </w:r>
    </w:p>
    <w:p w:rsidR="008D72D3" w:rsidRPr="00987E75" w:rsidRDefault="008D72D3" w:rsidP="008D72D3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9.</w:t>
      </w:r>
      <w:r w:rsidRPr="00987E75">
        <w:rPr>
          <w:rFonts w:ascii="宋体" w:hAnsi="宋体"/>
          <w:sz w:val="24"/>
        </w:rPr>
        <w:t xml:space="preserve"> 用锤击沉桩时，为防止桩受冲击应力过大而损坏，应力要求：（ </w:t>
      </w:r>
      <w:r>
        <w:rPr>
          <w:rFonts w:ascii="宋体" w:hAnsi="宋体" w:hint="eastAsia"/>
          <w:sz w:val="24"/>
        </w:rPr>
        <w:t xml:space="preserve"> </w:t>
      </w:r>
      <w:r w:rsidR="00283EFD">
        <w:rPr>
          <w:rFonts w:ascii="宋体" w:hAnsi="宋体" w:hint="eastAsia"/>
          <w:sz w:val="24"/>
        </w:rPr>
        <w:t>D</w:t>
      </w:r>
      <w:r w:rsidRPr="00987E75">
        <w:rPr>
          <w:rFonts w:ascii="宋体" w:hAnsi="宋体"/>
          <w:sz w:val="24"/>
        </w:rPr>
        <w:t xml:space="preserve"> ）</w:t>
      </w:r>
      <w:r w:rsidRPr="009356C5">
        <w:rPr>
          <w:rFonts w:ascii="宋体" w:hAnsi="宋体"/>
          <w:sz w:val="24"/>
        </w:rPr>
        <w:t>。</w:t>
      </w:r>
    </w:p>
    <w:p w:rsidR="008D72D3" w:rsidRPr="00987E75" w:rsidRDefault="008D72D3" w:rsidP="008D72D3">
      <w:pPr>
        <w:spacing w:line="360" w:lineRule="auto"/>
        <w:rPr>
          <w:rFonts w:ascii="宋体" w:hAnsi="宋体"/>
          <w:sz w:val="24"/>
        </w:rPr>
      </w:pPr>
      <w:r w:rsidRPr="00987E75">
        <w:rPr>
          <w:rFonts w:ascii="宋体" w:hAnsi="宋体"/>
          <w:sz w:val="24"/>
        </w:rPr>
        <w:t>A.轻锤重击</w:t>
      </w:r>
      <w:r w:rsidRPr="00987E75">
        <w:rPr>
          <w:rFonts w:ascii="宋体" w:hAnsi="宋体" w:hint="eastAsia"/>
          <w:sz w:val="24"/>
        </w:rPr>
        <w:t xml:space="preserve">     </w:t>
      </w:r>
      <w:r w:rsidRPr="00987E75">
        <w:rPr>
          <w:rFonts w:ascii="宋体" w:hAnsi="宋体"/>
          <w:sz w:val="24"/>
        </w:rPr>
        <w:t>B.轻锤轻击</w:t>
      </w:r>
      <w:r w:rsidRPr="00987E75">
        <w:rPr>
          <w:rFonts w:ascii="宋体" w:hAnsi="宋体" w:hint="eastAsia"/>
          <w:sz w:val="24"/>
        </w:rPr>
        <w:t xml:space="preserve">     </w:t>
      </w:r>
      <w:r w:rsidRPr="00987E75">
        <w:rPr>
          <w:rFonts w:ascii="宋体" w:hAnsi="宋体"/>
          <w:sz w:val="24"/>
        </w:rPr>
        <w:t>C.重锤重击</w:t>
      </w:r>
      <w:r w:rsidRPr="00987E75">
        <w:rPr>
          <w:rFonts w:ascii="宋体" w:hAnsi="宋体" w:hint="eastAsia"/>
          <w:sz w:val="24"/>
        </w:rPr>
        <w:t xml:space="preserve">     </w:t>
      </w:r>
      <w:r w:rsidRPr="00987E75">
        <w:rPr>
          <w:rFonts w:ascii="宋体" w:hAnsi="宋体"/>
          <w:sz w:val="24"/>
        </w:rPr>
        <w:t>D.重锤轻击</w:t>
      </w:r>
    </w:p>
    <w:p w:rsidR="008D72D3" w:rsidRPr="008A3AC0" w:rsidRDefault="00677A7C" w:rsidP="008D72D3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10</w:t>
      </w:r>
      <w:r w:rsidR="008D72D3">
        <w:rPr>
          <w:rFonts w:ascii="宋体" w:hAnsi="宋体" w:hint="eastAsia"/>
          <w:sz w:val="24"/>
        </w:rPr>
        <w:t>.</w:t>
      </w:r>
      <w:r w:rsidR="008D72D3" w:rsidRPr="008A3AC0">
        <w:rPr>
          <w:rFonts w:ascii="宋体" w:hAnsi="宋体"/>
          <w:sz w:val="24"/>
        </w:rPr>
        <w:t xml:space="preserve"> 钢筋</w:t>
      </w:r>
      <w:r w:rsidR="008D72D3" w:rsidRPr="008A3AC0">
        <w:rPr>
          <w:rFonts w:ascii="宋体" w:hAnsi="宋体" w:hint="eastAsia"/>
          <w:sz w:val="24"/>
        </w:rPr>
        <w:t>骨架的保护层厚度一般用</w:t>
      </w:r>
      <w:r w:rsidR="008D72D3" w:rsidRPr="008A3AC0">
        <w:rPr>
          <w:rFonts w:ascii="宋体" w:hAnsi="宋体"/>
          <w:sz w:val="24"/>
        </w:rPr>
        <w:t xml:space="preserve">（ </w:t>
      </w:r>
      <w:r w:rsidR="00283EFD">
        <w:rPr>
          <w:rFonts w:ascii="宋体" w:hAnsi="宋体" w:hint="eastAsia"/>
          <w:sz w:val="24"/>
        </w:rPr>
        <w:t>B</w:t>
      </w:r>
      <w:r w:rsidR="008D72D3">
        <w:rPr>
          <w:rFonts w:ascii="宋体" w:hAnsi="宋体" w:hint="eastAsia"/>
          <w:sz w:val="24"/>
        </w:rPr>
        <w:t xml:space="preserve"> </w:t>
      </w:r>
      <w:r w:rsidR="008D72D3" w:rsidRPr="008A3AC0">
        <w:rPr>
          <w:rFonts w:ascii="宋体" w:hAnsi="宋体"/>
          <w:sz w:val="24"/>
        </w:rPr>
        <w:t xml:space="preserve">   ）</w:t>
      </w:r>
      <w:r w:rsidR="008D72D3" w:rsidRPr="008A3AC0">
        <w:rPr>
          <w:rFonts w:ascii="宋体" w:hAnsi="宋体" w:hint="eastAsia"/>
          <w:sz w:val="24"/>
        </w:rPr>
        <w:t>来控制</w:t>
      </w:r>
      <w:r w:rsidR="008D72D3" w:rsidRPr="008A3AC0">
        <w:rPr>
          <w:rFonts w:ascii="宋体" w:hAnsi="宋体"/>
          <w:sz w:val="24"/>
        </w:rPr>
        <w:t>。</w:t>
      </w:r>
    </w:p>
    <w:p w:rsidR="008D72D3" w:rsidRPr="008A3AC0" w:rsidRDefault="008D72D3" w:rsidP="008D72D3">
      <w:pPr>
        <w:spacing w:line="360" w:lineRule="auto"/>
        <w:rPr>
          <w:rFonts w:ascii="宋体" w:hAnsi="宋体" w:hint="eastAsia"/>
          <w:sz w:val="24"/>
        </w:rPr>
      </w:pPr>
      <w:r w:rsidRPr="008A3AC0">
        <w:rPr>
          <w:rFonts w:ascii="宋体" w:hAnsi="宋体"/>
          <w:sz w:val="24"/>
        </w:rPr>
        <w:t xml:space="preserve"> </w:t>
      </w:r>
      <w:r w:rsidRPr="008A3AC0">
        <w:rPr>
          <w:rFonts w:ascii="宋体" w:hAnsi="宋体" w:hint="eastAsia"/>
          <w:sz w:val="24"/>
        </w:rPr>
        <w:t xml:space="preserve">  </w:t>
      </w:r>
      <w:r w:rsidRPr="008A3AC0">
        <w:rPr>
          <w:rFonts w:ascii="宋体" w:hAnsi="宋体"/>
          <w:sz w:val="24"/>
        </w:rPr>
        <w:t xml:space="preserve"> A．</w:t>
      </w:r>
      <w:r w:rsidRPr="008A3AC0">
        <w:rPr>
          <w:rFonts w:ascii="宋体" w:hAnsi="宋体" w:hint="eastAsia"/>
          <w:sz w:val="24"/>
        </w:rPr>
        <w:t>悬空</w:t>
      </w:r>
      <w:r w:rsidRPr="008A3AC0">
        <w:rPr>
          <w:rFonts w:ascii="宋体" w:hAnsi="宋体"/>
          <w:sz w:val="24"/>
        </w:rPr>
        <w:t xml:space="preserve"> </w:t>
      </w:r>
      <w:r w:rsidRPr="008A3AC0">
        <w:rPr>
          <w:rFonts w:ascii="宋体" w:hAnsi="宋体" w:hint="eastAsia"/>
          <w:sz w:val="24"/>
        </w:rPr>
        <w:t xml:space="preserve">  </w:t>
      </w:r>
      <w:r w:rsidRPr="008A3AC0">
        <w:rPr>
          <w:rFonts w:ascii="宋体" w:hAnsi="宋体"/>
          <w:sz w:val="24"/>
        </w:rPr>
        <w:t xml:space="preserve"> B．</w:t>
      </w:r>
      <w:r w:rsidRPr="008A3AC0">
        <w:rPr>
          <w:rFonts w:ascii="宋体" w:hAnsi="宋体" w:hint="eastAsia"/>
          <w:sz w:val="24"/>
        </w:rPr>
        <w:t>水泥砂浆垫块</w:t>
      </w:r>
      <w:r w:rsidRPr="008A3AC0">
        <w:rPr>
          <w:rFonts w:ascii="宋体" w:hAnsi="宋体"/>
          <w:sz w:val="24"/>
        </w:rPr>
        <w:t xml:space="preserve">  C．</w:t>
      </w:r>
      <w:r w:rsidRPr="008A3AC0">
        <w:rPr>
          <w:rFonts w:ascii="宋体" w:hAnsi="宋体" w:hint="eastAsia"/>
          <w:sz w:val="24"/>
        </w:rPr>
        <w:t>木块</w:t>
      </w:r>
      <w:r w:rsidRPr="008A3AC0">
        <w:rPr>
          <w:rFonts w:ascii="宋体" w:hAnsi="宋体"/>
          <w:sz w:val="24"/>
        </w:rPr>
        <w:t xml:space="preserve">  D．</w:t>
      </w:r>
      <w:r w:rsidRPr="008A3AC0">
        <w:rPr>
          <w:rFonts w:ascii="宋体" w:hAnsi="宋体" w:hint="eastAsia"/>
          <w:sz w:val="24"/>
        </w:rPr>
        <w:t>铁丝</w:t>
      </w:r>
    </w:p>
    <w:p w:rsidR="008D72D3" w:rsidRPr="008A3AC0" w:rsidRDefault="00677A7C" w:rsidP="008D72D3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11</w:t>
      </w:r>
      <w:r w:rsidR="008D72D3">
        <w:rPr>
          <w:rFonts w:ascii="宋体" w:hAnsi="宋体" w:hint="eastAsia"/>
          <w:sz w:val="24"/>
        </w:rPr>
        <w:t>.</w:t>
      </w:r>
      <w:r w:rsidR="008D72D3" w:rsidRPr="008A3AC0">
        <w:rPr>
          <w:rFonts w:ascii="宋体" w:hAnsi="宋体" w:hint="eastAsia"/>
          <w:sz w:val="24"/>
        </w:rPr>
        <w:t xml:space="preserve"> 为了保证砌体接槎部位的砂浆饱满，一般应留（</w:t>
      </w:r>
      <w:r w:rsidR="008D72D3">
        <w:rPr>
          <w:rFonts w:ascii="宋体" w:hAnsi="宋体" w:hint="eastAsia"/>
          <w:sz w:val="24"/>
        </w:rPr>
        <w:t> </w:t>
      </w:r>
      <w:r w:rsidR="00283EFD">
        <w:rPr>
          <w:rFonts w:ascii="宋体" w:hAnsi="宋体" w:hint="eastAsia"/>
          <w:sz w:val="24"/>
        </w:rPr>
        <w:t>A</w:t>
      </w:r>
      <w:r w:rsidR="008D72D3" w:rsidRPr="008A3AC0">
        <w:rPr>
          <w:rFonts w:ascii="宋体" w:hAnsi="宋体" w:hint="eastAsia"/>
          <w:sz w:val="24"/>
        </w:rPr>
        <w:t>  ）。</w:t>
      </w:r>
    </w:p>
    <w:p w:rsidR="008D72D3" w:rsidRPr="00987E75" w:rsidRDefault="008D72D3" w:rsidP="008D72D3">
      <w:pPr>
        <w:spacing w:line="360" w:lineRule="auto"/>
        <w:rPr>
          <w:rFonts w:ascii="宋体" w:hAnsi="宋体" w:hint="eastAsia"/>
          <w:sz w:val="24"/>
        </w:rPr>
      </w:pPr>
      <w:r w:rsidRPr="008A3AC0">
        <w:rPr>
          <w:rFonts w:ascii="宋体" w:hAnsi="宋体" w:hint="eastAsia"/>
          <w:sz w:val="24"/>
        </w:rPr>
        <w:t>A．斜槎      B．直槎   C．马牙槎   D．直槎，但应加拉结筋</w:t>
      </w:r>
    </w:p>
    <w:p w:rsidR="008D72D3" w:rsidRPr="008A3AC0" w:rsidRDefault="00677A7C" w:rsidP="008D72D3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12</w:t>
      </w:r>
      <w:r w:rsidR="008D72D3">
        <w:rPr>
          <w:rFonts w:ascii="宋体" w:hAnsi="宋体" w:hint="eastAsia"/>
          <w:sz w:val="24"/>
        </w:rPr>
        <w:t>.</w:t>
      </w:r>
      <w:r w:rsidR="008D72D3" w:rsidRPr="008A3AC0">
        <w:rPr>
          <w:rFonts w:ascii="宋体" w:hAnsi="宋体" w:hint="eastAsia"/>
          <w:sz w:val="24"/>
        </w:rPr>
        <w:t xml:space="preserve"> 大体积砼早期出现裂缝的主要原因是（　</w:t>
      </w:r>
      <w:r w:rsidR="00283EFD">
        <w:rPr>
          <w:rFonts w:ascii="宋体" w:hAnsi="宋体" w:hint="eastAsia"/>
          <w:sz w:val="24"/>
        </w:rPr>
        <w:t>B</w:t>
      </w:r>
      <w:r w:rsidR="008D72D3" w:rsidRPr="008A3AC0">
        <w:rPr>
          <w:rFonts w:ascii="宋体" w:hAnsi="宋体" w:hint="eastAsia"/>
          <w:sz w:val="24"/>
        </w:rPr>
        <w:t xml:space="preserve">　）。</w:t>
      </w:r>
    </w:p>
    <w:p w:rsidR="008D72D3" w:rsidRPr="008A3AC0" w:rsidRDefault="008D72D3" w:rsidP="008D72D3">
      <w:pPr>
        <w:spacing w:line="360" w:lineRule="auto"/>
        <w:rPr>
          <w:rFonts w:ascii="宋体" w:hAnsi="宋体" w:hint="eastAsia"/>
          <w:sz w:val="24"/>
        </w:rPr>
      </w:pPr>
      <w:r w:rsidRPr="008A3AC0">
        <w:rPr>
          <w:rFonts w:ascii="宋体" w:hAnsi="宋体" w:hint="eastAsia"/>
          <w:sz w:val="24"/>
        </w:rPr>
        <w:t>A、砼构件出现内冷外热温差　　            B、砼构件出现内热外冷温差</w:t>
      </w:r>
    </w:p>
    <w:p w:rsidR="008D72D3" w:rsidRPr="008A3AC0" w:rsidRDefault="008D72D3" w:rsidP="008D72D3">
      <w:pPr>
        <w:spacing w:line="360" w:lineRule="auto"/>
        <w:rPr>
          <w:rFonts w:ascii="宋体" w:hAnsi="宋体" w:hint="eastAsia"/>
          <w:sz w:val="24"/>
        </w:rPr>
      </w:pPr>
      <w:r w:rsidRPr="008A3AC0">
        <w:rPr>
          <w:rFonts w:ascii="宋体" w:hAnsi="宋体" w:hint="eastAsia"/>
          <w:sz w:val="24"/>
        </w:rPr>
        <w:t>C、砼构件与基底约束较大，产生较大的拉应力　　 D、砼水灰比太大</w:t>
      </w:r>
    </w:p>
    <w:p w:rsidR="008D72D3" w:rsidRPr="008A3AC0" w:rsidRDefault="00677A7C" w:rsidP="008D72D3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13</w:t>
      </w:r>
      <w:r w:rsidR="008D72D3">
        <w:rPr>
          <w:rFonts w:ascii="宋体" w:hAnsi="宋体" w:hint="eastAsia"/>
          <w:sz w:val="24"/>
        </w:rPr>
        <w:t>.</w:t>
      </w:r>
      <w:r w:rsidR="008D72D3" w:rsidRPr="008A3AC0">
        <w:rPr>
          <w:rFonts w:ascii="宋体" w:hAnsi="宋体"/>
          <w:sz w:val="24"/>
        </w:rPr>
        <w:t xml:space="preserve"> 冷拉后的HPB235钢筋不得用作（ </w:t>
      </w:r>
      <w:r w:rsidR="00283EFD">
        <w:rPr>
          <w:rFonts w:ascii="宋体" w:hAnsi="宋体" w:hint="eastAsia"/>
          <w:sz w:val="24"/>
        </w:rPr>
        <w:t>B</w:t>
      </w:r>
      <w:r w:rsidR="008D72D3" w:rsidRPr="008A3AC0">
        <w:rPr>
          <w:rFonts w:ascii="宋体" w:hAnsi="宋体"/>
          <w:sz w:val="24"/>
        </w:rPr>
        <w:t xml:space="preserve">   ）。</w:t>
      </w:r>
    </w:p>
    <w:p w:rsidR="008D72D3" w:rsidRPr="008A3AC0" w:rsidRDefault="008D72D3" w:rsidP="008D72D3">
      <w:pPr>
        <w:spacing w:line="360" w:lineRule="auto"/>
        <w:rPr>
          <w:rFonts w:ascii="宋体" w:hAnsi="宋体"/>
          <w:sz w:val="24"/>
        </w:rPr>
      </w:pPr>
      <w:r w:rsidRPr="008A3AC0">
        <w:rPr>
          <w:rFonts w:ascii="宋体" w:hAnsi="宋体"/>
          <w:sz w:val="24"/>
        </w:rPr>
        <w:t>A．梁的箍筋    B．</w:t>
      </w:r>
      <w:r w:rsidRPr="008A3AC0">
        <w:rPr>
          <w:rFonts w:ascii="宋体" w:hAnsi="宋体" w:hint="eastAsia"/>
          <w:sz w:val="24"/>
        </w:rPr>
        <w:t xml:space="preserve">预应力钢筋    </w:t>
      </w:r>
      <w:r w:rsidRPr="008A3AC0">
        <w:rPr>
          <w:rFonts w:ascii="宋体" w:hAnsi="宋体"/>
          <w:sz w:val="24"/>
        </w:rPr>
        <w:t>C</w:t>
      </w:r>
      <w:r w:rsidRPr="008A3AC0">
        <w:rPr>
          <w:rFonts w:ascii="宋体" w:hAnsi="宋体" w:hint="eastAsia"/>
          <w:sz w:val="24"/>
        </w:rPr>
        <w:t>.</w:t>
      </w:r>
      <w:r w:rsidRPr="008A3AC0">
        <w:rPr>
          <w:rFonts w:ascii="宋体" w:hAnsi="宋体"/>
          <w:sz w:val="24"/>
        </w:rPr>
        <w:t>构件吊环    D．柱的主筋</w:t>
      </w:r>
    </w:p>
    <w:p w:rsidR="008D72D3" w:rsidRPr="008A3AC0" w:rsidRDefault="00677A7C" w:rsidP="008D72D3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14</w:t>
      </w:r>
      <w:r w:rsidR="008D72D3">
        <w:rPr>
          <w:rFonts w:ascii="宋体" w:hAnsi="宋体" w:hint="eastAsia"/>
          <w:sz w:val="24"/>
        </w:rPr>
        <w:t>.</w:t>
      </w:r>
      <w:r w:rsidR="008D72D3" w:rsidRPr="008A3AC0">
        <w:rPr>
          <w:rFonts w:ascii="宋体" w:hAnsi="宋体"/>
          <w:sz w:val="24"/>
        </w:rPr>
        <w:t xml:space="preserve"> 下列关于灌注桩的说法不正确的是：（ </w:t>
      </w:r>
      <w:r w:rsidR="00283EFD">
        <w:rPr>
          <w:rFonts w:ascii="宋体" w:hAnsi="宋体" w:hint="eastAsia"/>
          <w:sz w:val="24"/>
        </w:rPr>
        <w:t>C</w:t>
      </w:r>
      <w:r w:rsidR="008D72D3">
        <w:rPr>
          <w:rFonts w:ascii="宋体" w:hAnsi="宋体" w:hint="eastAsia"/>
          <w:sz w:val="24"/>
        </w:rPr>
        <w:t xml:space="preserve">  </w:t>
      </w:r>
      <w:r w:rsidR="008D72D3" w:rsidRPr="008A3AC0">
        <w:rPr>
          <w:rFonts w:ascii="宋体" w:hAnsi="宋体"/>
          <w:sz w:val="24"/>
        </w:rPr>
        <w:t xml:space="preserve"> ）</w:t>
      </w:r>
      <w:r w:rsidR="008D72D3" w:rsidRPr="009356C5">
        <w:rPr>
          <w:rFonts w:ascii="宋体" w:hAnsi="宋体"/>
          <w:sz w:val="24"/>
        </w:rPr>
        <w:t>。</w:t>
      </w:r>
    </w:p>
    <w:p w:rsidR="008D72D3" w:rsidRPr="008A3AC0" w:rsidRDefault="008D72D3" w:rsidP="008D72D3">
      <w:pPr>
        <w:spacing w:line="360" w:lineRule="auto"/>
        <w:rPr>
          <w:rFonts w:ascii="宋体" w:hAnsi="宋体"/>
          <w:sz w:val="24"/>
        </w:rPr>
      </w:pPr>
      <w:r w:rsidRPr="008A3AC0">
        <w:rPr>
          <w:rFonts w:ascii="宋体" w:hAnsi="宋体"/>
          <w:sz w:val="24"/>
        </w:rPr>
        <w:t>A.灌注</w:t>
      </w:r>
      <w:r>
        <w:rPr>
          <w:rFonts w:ascii="宋体" w:hAnsi="宋体"/>
          <w:sz w:val="24"/>
        </w:rPr>
        <w:t>桩是直接在桩位上就地成孔，然后在孔内灌注混凝土或钢筋混凝土而成</w:t>
      </w:r>
    </w:p>
    <w:p w:rsidR="008D72D3" w:rsidRPr="008A3AC0" w:rsidRDefault="008D72D3" w:rsidP="008D72D3">
      <w:pPr>
        <w:spacing w:line="360" w:lineRule="auto"/>
        <w:rPr>
          <w:rFonts w:ascii="宋体" w:hAnsi="宋体"/>
          <w:sz w:val="24"/>
        </w:rPr>
      </w:pPr>
      <w:r w:rsidRPr="008A3AC0">
        <w:rPr>
          <w:rFonts w:ascii="宋体" w:hAnsi="宋体"/>
          <w:sz w:val="24"/>
        </w:rPr>
        <w:t>B.灌注桩能适应地层的变化，无需接桩</w:t>
      </w:r>
    </w:p>
    <w:p w:rsidR="008D72D3" w:rsidRPr="008A3AC0" w:rsidRDefault="008D72D3" w:rsidP="008D72D3">
      <w:pPr>
        <w:spacing w:line="360" w:lineRule="auto"/>
        <w:rPr>
          <w:rFonts w:ascii="宋体" w:hAnsi="宋体"/>
          <w:sz w:val="24"/>
        </w:rPr>
      </w:pPr>
      <w:r w:rsidRPr="008A3AC0">
        <w:rPr>
          <w:rFonts w:ascii="宋体" w:hAnsi="宋体"/>
          <w:sz w:val="24"/>
        </w:rPr>
        <w:t>C.</w:t>
      </w:r>
      <w:r>
        <w:rPr>
          <w:rFonts w:ascii="宋体" w:hAnsi="宋体"/>
          <w:sz w:val="24"/>
        </w:rPr>
        <w:t>灌注桩施工后无需养护即可承受荷载</w:t>
      </w:r>
    </w:p>
    <w:p w:rsidR="008D72D3" w:rsidRPr="00524314" w:rsidRDefault="008D72D3" w:rsidP="008D72D3">
      <w:pPr>
        <w:spacing w:line="360" w:lineRule="auto"/>
        <w:rPr>
          <w:rFonts w:ascii="宋体" w:hAnsi="宋体" w:hint="eastAsia"/>
          <w:sz w:val="24"/>
        </w:rPr>
      </w:pPr>
      <w:r w:rsidRPr="008A3AC0">
        <w:rPr>
          <w:rFonts w:ascii="宋体" w:hAnsi="宋体"/>
          <w:sz w:val="24"/>
        </w:rPr>
        <w:t>D.</w:t>
      </w:r>
      <w:r>
        <w:rPr>
          <w:rFonts w:ascii="宋体" w:hAnsi="宋体"/>
          <w:sz w:val="24"/>
        </w:rPr>
        <w:t>灌注桩施工时无振动、无挤土和噪音小</w:t>
      </w:r>
    </w:p>
    <w:p w:rsidR="008D72D3" w:rsidRPr="008A3AC0" w:rsidRDefault="00677A7C" w:rsidP="008D72D3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15</w:t>
      </w:r>
      <w:r w:rsidR="008D72D3">
        <w:rPr>
          <w:rFonts w:ascii="宋体" w:hAnsi="宋体" w:hint="eastAsia"/>
          <w:sz w:val="24"/>
        </w:rPr>
        <w:t>.</w:t>
      </w:r>
      <w:r w:rsidR="008D72D3" w:rsidRPr="008A3AC0">
        <w:rPr>
          <w:rFonts w:ascii="宋体" w:hAnsi="宋体" w:hint="eastAsia"/>
          <w:sz w:val="24"/>
        </w:rPr>
        <w:t xml:space="preserve"> 一般建筑结构</w:t>
      </w:r>
      <w:r w:rsidR="008D72D3" w:rsidRPr="008A3AC0">
        <w:rPr>
          <w:rFonts w:ascii="宋体" w:hAnsi="宋体"/>
          <w:sz w:val="24"/>
        </w:rPr>
        <w:t>混凝土</w:t>
      </w:r>
      <w:r w:rsidR="008D72D3" w:rsidRPr="008A3AC0">
        <w:rPr>
          <w:rFonts w:ascii="宋体" w:hAnsi="宋体" w:hint="eastAsia"/>
          <w:sz w:val="24"/>
        </w:rPr>
        <w:t>使用的石子最大粒径不得超过（</w:t>
      </w:r>
      <w:r w:rsidR="008D72D3">
        <w:rPr>
          <w:rFonts w:ascii="宋体" w:hAnsi="宋体" w:hint="eastAsia"/>
          <w:sz w:val="24"/>
        </w:rPr>
        <w:t xml:space="preserve"> </w:t>
      </w:r>
      <w:r w:rsidR="00283EFD">
        <w:rPr>
          <w:rFonts w:ascii="宋体" w:hAnsi="宋体" w:hint="eastAsia"/>
          <w:sz w:val="24"/>
        </w:rPr>
        <w:t>C</w:t>
      </w:r>
      <w:r w:rsidR="008D72D3">
        <w:rPr>
          <w:rFonts w:ascii="宋体" w:hAnsi="宋体" w:hint="eastAsia"/>
          <w:sz w:val="24"/>
        </w:rPr>
        <w:t xml:space="preserve">  </w:t>
      </w:r>
      <w:r w:rsidR="008D72D3" w:rsidRPr="008A3AC0">
        <w:rPr>
          <w:rFonts w:ascii="宋体" w:hAnsi="宋体"/>
          <w:sz w:val="24"/>
        </w:rPr>
        <w:t>）</w:t>
      </w:r>
      <w:r w:rsidR="008D72D3" w:rsidRPr="008A3AC0">
        <w:rPr>
          <w:rFonts w:ascii="宋体" w:hAnsi="宋体" w:hint="eastAsia"/>
          <w:sz w:val="24"/>
        </w:rPr>
        <w:t>。</w:t>
      </w:r>
    </w:p>
    <w:p w:rsidR="008D72D3" w:rsidRPr="008A3AC0" w:rsidRDefault="008D72D3" w:rsidP="008D72D3">
      <w:pPr>
        <w:spacing w:line="360" w:lineRule="auto"/>
        <w:rPr>
          <w:rFonts w:ascii="宋体" w:hAnsi="宋体" w:hint="eastAsia"/>
          <w:sz w:val="24"/>
        </w:rPr>
      </w:pPr>
      <w:r w:rsidRPr="008A3AC0">
        <w:rPr>
          <w:rFonts w:ascii="宋体" w:hAnsi="宋体"/>
          <w:sz w:val="24"/>
        </w:rPr>
        <w:t>A．</w:t>
      </w:r>
      <w:r w:rsidRPr="008A3AC0">
        <w:rPr>
          <w:rFonts w:ascii="宋体" w:hAnsi="宋体" w:hint="eastAsia"/>
          <w:sz w:val="24"/>
        </w:rPr>
        <w:t>钢筋净距1/4</w:t>
      </w:r>
      <w:r w:rsidRPr="008A3AC0">
        <w:rPr>
          <w:rFonts w:ascii="宋体" w:hAnsi="宋体"/>
          <w:sz w:val="24"/>
        </w:rPr>
        <w:t xml:space="preserve"> </w:t>
      </w:r>
      <w:r w:rsidRPr="008A3AC0">
        <w:rPr>
          <w:rFonts w:ascii="宋体" w:hAnsi="宋体" w:hint="eastAsia"/>
          <w:sz w:val="24"/>
        </w:rPr>
        <w:t xml:space="preserve"> </w:t>
      </w:r>
      <w:r w:rsidRPr="008A3AC0">
        <w:rPr>
          <w:rFonts w:ascii="宋体" w:hAnsi="宋体"/>
          <w:sz w:val="24"/>
        </w:rPr>
        <w:t xml:space="preserve"> B．</w:t>
      </w:r>
      <w:r w:rsidRPr="008A3AC0">
        <w:rPr>
          <w:rFonts w:ascii="宋体" w:hAnsi="宋体" w:hint="eastAsia"/>
          <w:sz w:val="24"/>
        </w:rPr>
        <w:t>钢筋净距1/2   C. 钢筋净距3/4   D.  40mm</w:t>
      </w:r>
    </w:p>
    <w:p w:rsidR="008D72D3" w:rsidRPr="008A3AC0" w:rsidRDefault="00677A7C" w:rsidP="008D72D3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16</w:t>
      </w:r>
      <w:r w:rsidR="008D72D3">
        <w:rPr>
          <w:rFonts w:ascii="宋体" w:hAnsi="宋体" w:hint="eastAsia"/>
          <w:sz w:val="24"/>
        </w:rPr>
        <w:t>.</w:t>
      </w:r>
      <w:r w:rsidR="008D72D3" w:rsidRPr="008A3AC0">
        <w:rPr>
          <w:rFonts w:ascii="宋体" w:hAnsi="宋体" w:hint="eastAsia"/>
          <w:sz w:val="24"/>
        </w:rPr>
        <w:t xml:space="preserve"> 砌砖墙留直搓时，需加拉结筋，对抗震设防烈度为6度、7度地区，拉结筋每边埋入墙内的长度不应小于（</w:t>
      </w:r>
      <w:r w:rsidR="008D72D3">
        <w:rPr>
          <w:rFonts w:ascii="宋体" w:hAnsi="宋体" w:hint="eastAsia"/>
          <w:sz w:val="24"/>
        </w:rPr>
        <w:t xml:space="preserve">  </w:t>
      </w:r>
      <w:r w:rsidR="00283EFD">
        <w:rPr>
          <w:rFonts w:ascii="宋体" w:hAnsi="宋体" w:hint="eastAsia"/>
          <w:sz w:val="24"/>
        </w:rPr>
        <w:t>B</w:t>
      </w:r>
      <w:r w:rsidR="008D72D3">
        <w:rPr>
          <w:rFonts w:ascii="宋体" w:hAnsi="宋体" w:hint="eastAsia"/>
          <w:sz w:val="24"/>
        </w:rPr>
        <w:t xml:space="preserve">  </w:t>
      </w:r>
      <w:r w:rsidR="008D72D3" w:rsidRPr="008A3AC0">
        <w:rPr>
          <w:rFonts w:ascii="宋体" w:hAnsi="宋体" w:hint="eastAsia"/>
          <w:sz w:val="24"/>
        </w:rPr>
        <w:t>）。</w:t>
      </w:r>
    </w:p>
    <w:p w:rsidR="008D72D3" w:rsidRDefault="008D72D3" w:rsidP="008D72D3">
      <w:pPr>
        <w:spacing w:line="360" w:lineRule="auto"/>
        <w:rPr>
          <w:rFonts w:ascii="宋体" w:hAnsi="宋体" w:hint="eastAsia"/>
          <w:sz w:val="24"/>
        </w:rPr>
      </w:pPr>
      <w:r w:rsidRPr="008A3AC0">
        <w:rPr>
          <w:rFonts w:ascii="宋体" w:hAnsi="宋体" w:hint="eastAsia"/>
          <w:sz w:val="24"/>
        </w:rPr>
        <w:t xml:space="preserve">A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"/>
          <w:attr w:name="UnitName" w:val="mm"/>
          <w:attr w:name="tabIndex" w:val="0"/>
          <w:attr w:name="style" w:val="BACKGROUND-POSITION: left bottom; BACKGROUND-IMAGE: url(res://ietag.dll/#34/#1001); BACKGROUND-REPEAT: repeat-x"/>
        </w:smartTagPr>
        <w:r w:rsidRPr="008A3AC0">
          <w:rPr>
            <w:rFonts w:ascii="宋体" w:hAnsi="宋体" w:hint="eastAsia"/>
            <w:sz w:val="24"/>
          </w:rPr>
          <w:t>50mm</w:t>
        </w:r>
      </w:smartTag>
      <w:r w:rsidRPr="008A3AC0">
        <w:rPr>
          <w:rFonts w:ascii="宋体" w:hAnsi="宋体" w:hint="eastAsia"/>
          <w:sz w:val="24"/>
        </w:rPr>
        <w:t xml:space="preserve">      B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0"/>
          <w:attr w:name="UnitName" w:val="mm"/>
          <w:attr w:name="tabIndex" w:val="0"/>
          <w:attr w:name="style" w:val="BACKGROUND-POSITION: left bottom; BACKGROUND-IMAGE: url(res://ietag.dll/#34/#1001); BACKGROUND-REPEAT: repeat-x"/>
        </w:smartTagPr>
        <w:r w:rsidRPr="008A3AC0">
          <w:rPr>
            <w:rFonts w:ascii="宋体" w:hAnsi="宋体" w:hint="eastAsia"/>
            <w:sz w:val="24"/>
          </w:rPr>
          <w:t>500mm</w:t>
        </w:r>
      </w:smartTag>
      <w:r w:rsidRPr="008A3AC0">
        <w:rPr>
          <w:rFonts w:ascii="宋体" w:hAnsi="宋体" w:hint="eastAsia"/>
          <w:sz w:val="24"/>
        </w:rPr>
        <w:t xml:space="preserve">      C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00"/>
          <w:attr w:name="UnitName" w:val="mm"/>
          <w:attr w:name="tabIndex" w:val="0"/>
          <w:attr w:name="style" w:val="BACKGROUND-POSITION: left bottom; BACKGROUND-IMAGE: url(res://ietag.dll/#34/#1001); BACKGROUND-REPEAT: repeat-x"/>
        </w:smartTagPr>
        <w:r w:rsidRPr="008A3AC0">
          <w:rPr>
            <w:rFonts w:ascii="宋体" w:hAnsi="宋体" w:hint="eastAsia"/>
            <w:sz w:val="24"/>
          </w:rPr>
          <w:t>700mm</w:t>
        </w:r>
      </w:smartTag>
      <w:r w:rsidRPr="008A3AC0">
        <w:rPr>
          <w:rFonts w:ascii="宋体" w:hAnsi="宋体" w:hint="eastAsia"/>
          <w:sz w:val="24"/>
        </w:rPr>
        <w:t xml:space="preserve">      D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0"/>
          <w:attr w:name="UnitName" w:val="mm"/>
          <w:attr w:name="tabIndex" w:val="0"/>
          <w:attr w:name="style" w:val="BACKGROUND-POSITION: left bottom; BACKGROUND-IMAGE: url(res://ietag.dll/#34/#1001); BACKGROUND-REPEAT: repeat-x"/>
        </w:smartTagPr>
        <w:r w:rsidRPr="008A3AC0">
          <w:rPr>
            <w:rFonts w:ascii="宋体" w:hAnsi="宋体" w:hint="eastAsia"/>
            <w:sz w:val="24"/>
          </w:rPr>
          <w:t>1000mm</w:t>
        </w:r>
      </w:smartTag>
    </w:p>
    <w:p w:rsidR="008D72D3" w:rsidRPr="008A3AC0" w:rsidRDefault="00677A7C" w:rsidP="008D72D3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16</w:t>
      </w:r>
      <w:r w:rsidR="008D72D3">
        <w:rPr>
          <w:rFonts w:ascii="宋体" w:hAnsi="宋体" w:hint="eastAsia"/>
          <w:sz w:val="24"/>
        </w:rPr>
        <w:t>.</w:t>
      </w:r>
      <w:r w:rsidR="008D72D3" w:rsidRPr="008A3AC0">
        <w:rPr>
          <w:rFonts w:ascii="宋体" w:hAnsi="宋体"/>
          <w:sz w:val="24"/>
        </w:rPr>
        <w:t xml:space="preserve"> 泥浆护壁成孔灌注桩成孔机械可采用：（</w:t>
      </w:r>
      <w:r w:rsidR="008D72D3">
        <w:rPr>
          <w:rFonts w:ascii="宋体" w:hAnsi="宋体" w:hint="eastAsia"/>
          <w:sz w:val="24"/>
        </w:rPr>
        <w:t xml:space="preserve"> </w:t>
      </w:r>
      <w:r w:rsidR="00283EFD">
        <w:rPr>
          <w:rFonts w:ascii="宋体" w:hAnsi="宋体" w:hint="eastAsia"/>
          <w:sz w:val="24"/>
        </w:rPr>
        <w:t>C</w:t>
      </w:r>
      <w:r w:rsidR="008D72D3" w:rsidRPr="008A3AC0">
        <w:rPr>
          <w:rFonts w:ascii="宋体" w:hAnsi="宋体"/>
          <w:sz w:val="24"/>
        </w:rPr>
        <w:t xml:space="preserve">  ）</w:t>
      </w:r>
    </w:p>
    <w:p w:rsidR="008D72D3" w:rsidRPr="008A3AC0" w:rsidRDefault="008D72D3" w:rsidP="008D72D3">
      <w:pPr>
        <w:spacing w:line="360" w:lineRule="auto"/>
        <w:rPr>
          <w:rFonts w:ascii="宋体" w:hAnsi="宋体" w:hint="eastAsia"/>
          <w:sz w:val="24"/>
        </w:rPr>
      </w:pPr>
      <w:r w:rsidRPr="008A3AC0">
        <w:rPr>
          <w:rFonts w:ascii="宋体" w:hAnsi="宋体"/>
          <w:sz w:val="24"/>
        </w:rPr>
        <w:t>A.导杆抓斗</w:t>
      </w:r>
      <w:r w:rsidRPr="008A3AC0">
        <w:rPr>
          <w:rFonts w:ascii="宋体" w:hAnsi="宋体" w:hint="eastAsia"/>
          <w:sz w:val="24"/>
        </w:rPr>
        <w:t xml:space="preserve">    </w:t>
      </w:r>
      <w:r w:rsidRPr="008A3AC0">
        <w:rPr>
          <w:rFonts w:ascii="宋体" w:hAnsi="宋体"/>
          <w:sz w:val="24"/>
        </w:rPr>
        <w:t>B.高压水泵</w:t>
      </w:r>
      <w:r w:rsidRPr="008A3AC0">
        <w:rPr>
          <w:rFonts w:ascii="宋体" w:hAnsi="宋体" w:hint="eastAsia"/>
          <w:sz w:val="24"/>
        </w:rPr>
        <w:t xml:space="preserve">      </w:t>
      </w:r>
      <w:r w:rsidRPr="008A3AC0">
        <w:rPr>
          <w:rFonts w:ascii="宋体" w:hAnsi="宋体"/>
          <w:sz w:val="24"/>
        </w:rPr>
        <w:t>C.冲击钻</w:t>
      </w:r>
      <w:r w:rsidRPr="008A3AC0">
        <w:rPr>
          <w:rFonts w:ascii="宋体" w:hAnsi="宋体" w:hint="eastAsia"/>
          <w:sz w:val="24"/>
        </w:rPr>
        <w:t xml:space="preserve">      </w:t>
      </w:r>
      <w:r w:rsidRPr="008A3AC0">
        <w:rPr>
          <w:rFonts w:ascii="宋体" w:hAnsi="宋体"/>
          <w:sz w:val="24"/>
        </w:rPr>
        <w:t>D.导板抓斗</w:t>
      </w:r>
    </w:p>
    <w:p w:rsidR="008D72D3" w:rsidRPr="008A3AC0" w:rsidRDefault="00677A7C" w:rsidP="008D72D3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18</w:t>
      </w:r>
      <w:r w:rsidR="008D72D3" w:rsidRPr="008A3AC0">
        <w:rPr>
          <w:rFonts w:ascii="宋体" w:hAnsi="宋体" w:hint="eastAsia"/>
          <w:sz w:val="24"/>
        </w:rPr>
        <w:t>. 一般</w:t>
      </w:r>
      <w:r w:rsidR="008D72D3" w:rsidRPr="008A3AC0">
        <w:rPr>
          <w:rFonts w:ascii="宋体" w:hAnsi="宋体"/>
          <w:sz w:val="24"/>
        </w:rPr>
        <w:t>混凝土</w:t>
      </w:r>
      <w:r w:rsidR="008D72D3" w:rsidRPr="008A3AC0">
        <w:rPr>
          <w:rFonts w:ascii="宋体" w:hAnsi="宋体" w:hint="eastAsia"/>
          <w:sz w:val="24"/>
        </w:rPr>
        <w:t>结构养护采用的是（</w:t>
      </w:r>
      <w:r w:rsidR="008D72D3">
        <w:rPr>
          <w:rFonts w:ascii="宋体" w:hAnsi="宋体" w:hint="eastAsia"/>
          <w:sz w:val="24"/>
        </w:rPr>
        <w:t xml:space="preserve">  </w:t>
      </w:r>
      <w:r w:rsidR="00283EFD">
        <w:rPr>
          <w:rFonts w:ascii="宋体" w:hAnsi="宋体" w:hint="eastAsia"/>
          <w:sz w:val="24"/>
        </w:rPr>
        <w:t>A</w:t>
      </w:r>
      <w:r w:rsidR="008D72D3">
        <w:rPr>
          <w:rFonts w:ascii="宋体" w:hAnsi="宋体" w:hint="eastAsia"/>
          <w:sz w:val="24"/>
        </w:rPr>
        <w:t xml:space="preserve">  </w:t>
      </w:r>
      <w:r w:rsidR="008D72D3" w:rsidRPr="008A3AC0">
        <w:rPr>
          <w:rFonts w:ascii="宋体" w:hAnsi="宋体"/>
          <w:sz w:val="24"/>
        </w:rPr>
        <w:t>）</w:t>
      </w:r>
      <w:r w:rsidR="008D72D3" w:rsidRPr="008A3AC0">
        <w:rPr>
          <w:rFonts w:ascii="宋体" w:hAnsi="宋体" w:hint="eastAsia"/>
          <w:sz w:val="24"/>
        </w:rPr>
        <w:t>。</w:t>
      </w:r>
    </w:p>
    <w:p w:rsidR="008D72D3" w:rsidRPr="008A3AC0" w:rsidRDefault="008D72D3" w:rsidP="008D72D3">
      <w:pPr>
        <w:spacing w:line="360" w:lineRule="auto"/>
        <w:rPr>
          <w:rFonts w:ascii="宋体" w:hAnsi="宋体" w:hint="eastAsia"/>
          <w:sz w:val="24"/>
        </w:rPr>
      </w:pPr>
      <w:r w:rsidRPr="008A3AC0">
        <w:rPr>
          <w:rFonts w:ascii="宋体" w:hAnsi="宋体"/>
          <w:sz w:val="24"/>
        </w:rPr>
        <w:t>A．</w:t>
      </w:r>
      <w:r w:rsidRPr="008A3AC0">
        <w:rPr>
          <w:rFonts w:ascii="宋体" w:hAnsi="宋体" w:hint="eastAsia"/>
          <w:sz w:val="24"/>
        </w:rPr>
        <w:t xml:space="preserve">自然养护  </w:t>
      </w:r>
      <w:r w:rsidRPr="008A3AC0">
        <w:rPr>
          <w:rFonts w:ascii="宋体" w:hAnsi="宋体"/>
          <w:sz w:val="24"/>
        </w:rPr>
        <w:t xml:space="preserve"> B．</w:t>
      </w:r>
      <w:r w:rsidRPr="008A3AC0">
        <w:rPr>
          <w:rFonts w:ascii="宋体" w:hAnsi="宋体" w:hint="eastAsia"/>
          <w:sz w:val="24"/>
        </w:rPr>
        <w:t>加热养护   C. 畜热养护  D</w:t>
      </w:r>
      <w:r w:rsidRPr="008A3AC0">
        <w:rPr>
          <w:rFonts w:ascii="宋体" w:hAnsi="宋体"/>
          <w:sz w:val="24"/>
        </w:rPr>
        <w:t>．</w:t>
      </w:r>
      <w:r w:rsidRPr="008A3AC0">
        <w:rPr>
          <w:rFonts w:ascii="宋体" w:hAnsi="宋体" w:hint="eastAsia"/>
          <w:sz w:val="24"/>
        </w:rPr>
        <w:t>人工养护</w:t>
      </w:r>
    </w:p>
    <w:p w:rsidR="008D72D3" w:rsidRPr="008A3AC0" w:rsidRDefault="00677A7C" w:rsidP="008D72D3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19</w:t>
      </w:r>
      <w:r w:rsidR="008D72D3" w:rsidRPr="008A3AC0">
        <w:rPr>
          <w:rFonts w:ascii="宋体" w:hAnsi="宋体" w:hint="eastAsia"/>
          <w:sz w:val="24"/>
        </w:rPr>
        <w:t>.</w:t>
      </w:r>
      <w:r w:rsidR="008D72D3" w:rsidRPr="008A3AC0">
        <w:rPr>
          <w:rFonts w:ascii="宋体" w:hAnsi="宋体"/>
          <w:sz w:val="24"/>
        </w:rPr>
        <w:t xml:space="preserve"> 在沉孔灌注桩施工中若遇砂质土层最宜采用的桩锤是：（  </w:t>
      </w:r>
      <w:r w:rsidR="00283EFD">
        <w:rPr>
          <w:rFonts w:ascii="宋体" w:hAnsi="宋体" w:hint="eastAsia"/>
          <w:sz w:val="24"/>
        </w:rPr>
        <w:t>D</w:t>
      </w:r>
      <w:r w:rsidR="008D72D3" w:rsidRPr="008A3AC0">
        <w:rPr>
          <w:rFonts w:ascii="宋体" w:hAnsi="宋体"/>
          <w:sz w:val="24"/>
        </w:rPr>
        <w:t xml:space="preserve">  ）</w:t>
      </w:r>
    </w:p>
    <w:p w:rsidR="008D72D3" w:rsidRPr="008A3AC0" w:rsidRDefault="008D72D3" w:rsidP="008D72D3">
      <w:pPr>
        <w:spacing w:line="360" w:lineRule="auto"/>
        <w:rPr>
          <w:rFonts w:ascii="宋体" w:hAnsi="宋体"/>
          <w:sz w:val="24"/>
        </w:rPr>
      </w:pPr>
      <w:r w:rsidRPr="008A3AC0">
        <w:rPr>
          <w:rFonts w:ascii="宋体" w:hAnsi="宋体"/>
          <w:sz w:val="24"/>
        </w:rPr>
        <w:t>A.柴油锤</w:t>
      </w:r>
      <w:r w:rsidRPr="008A3AC0">
        <w:rPr>
          <w:rFonts w:ascii="宋体" w:hAnsi="宋体" w:hint="eastAsia"/>
          <w:sz w:val="24"/>
        </w:rPr>
        <w:t xml:space="preserve">      </w:t>
      </w:r>
      <w:r w:rsidRPr="008A3AC0">
        <w:rPr>
          <w:rFonts w:ascii="宋体" w:hAnsi="宋体"/>
          <w:sz w:val="24"/>
        </w:rPr>
        <w:t>B.蒸汽锤</w:t>
      </w:r>
      <w:r w:rsidRPr="008A3AC0">
        <w:rPr>
          <w:rFonts w:ascii="宋体" w:hAnsi="宋体" w:hint="eastAsia"/>
          <w:sz w:val="24"/>
        </w:rPr>
        <w:t xml:space="preserve">      </w:t>
      </w:r>
      <w:r w:rsidRPr="008A3AC0">
        <w:rPr>
          <w:rFonts w:ascii="宋体" w:hAnsi="宋体"/>
          <w:sz w:val="24"/>
        </w:rPr>
        <w:t>C.机械锤</w:t>
      </w:r>
      <w:r w:rsidRPr="008A3AC0">
        <w:rPr>
          <w:rFonts w:ascii="宋体" w:hAnsi="宋体" w:hint="eastAsia"/>
          <w:sz w:val="24"/>
        </w:rPr>
        <w:t xml:space="preserve">      </w:t>
      </w:r>
      <w:r w:rsidRPr="008A3AC0">
        <w:rPr>
          <w:rFonts w:ascii="宋体" w:hAnsi="宋体"/>
          <w:sz w:val="24"/>
        </w:rPr>
        <w:t>D.振动锤</w:t>
      </w:r>
    </w:p>
    <w:p w:rsidR="008D72D3" w:rsidRDefault="00677A7C" w:rsidP="008D72D3">
      <w:pPr>
        <w:spacing w:beforeLines="50" w:afterLines="50" w:line="60" w:lineRule="auto"/>
        <w:rPr>
          <w:rFonts w:hint="eastAsia"/>
          <w:color w:val="333333"/>
          <w:szCs w:val="21"/>
        </w:rPr>
      </w:pPr>
      <w:r>
        <w:rPr>
          <w:rFonts w:ascii="宋体" w:hAnsi="宋体" w:hint="eastAsia"/>
          <w:sz w:val="24"/>
        </w:rPr>
        <w:t>20</w:t>
      </w:r>
      <w:r w:rsidR="008D72D3">
        <w:rPr>
          <w:rFonts w:ascii="宋体" w:hAnsi="宋体" w:hint="eastAsia"/>
          <w:sz w:val="24"/>
        </w:rPr>
        <w:t>.</w:t>
      </w:r>
      <w:r w:rsidR="008D72D3" w:rsidRPr="008A3AC0">
        <w:rPr>
          <w:rFonts w:ascii="宋体" w:hAnsi="宋体"/>
          <w:sz w:val="24"/>
        </w:rPr>
        <w:t xml:space="preserve"> </w:t>
      </w:r>
      <w:r w:rsidR="008D72D3">
        <w:rPr>
          <w:rFonts w:hint="eastAsia"/>
          <w:color w:val="333333"/>
          <w:szCs w:val="21"/>
        </w:rPr>
        <w:t>单位工程的验收，由（</w:t>
      </w:r>
      <w:r w:rsidR="008D72D3">
        <w:rPr>
          <w:rFonts w:hint="eastAsia"/>
          <w:color w:val="333333"/>
          <w:szCs w:val="21"/>
        </w:rPr>
        <w:t xml:space="preserve">  </w:t>
      </w:r>
      <w:r w:rsidR="00283EFD">
        <w:rPr>
          <w:rFonts w:hint="eastAsia"/>
          <w:color w:val="333333"/>
          <w:szCs w:val="21"/>
        </w:rPr>
        <w:t>D</w:t>
      </w:r>
      <w:r w:rsidR="008D72D3">
        <w:rPr>
          <w:rFonts w:hint="eastAsia"/>
          <w:color w:val="333333"/>
          <w:szCs w:val="21"/>
        </w:rPr>
        <w:t xml:space="preserve">   </w:t>
      </w:r>
      <w:r w:rsidR="008D72D3">
        <w:rPr>
          <w:rFonts w:hint="eastAsia"/>
          <w:color w:val="333333"/>
          <w:szCs w:val="21"/>
        </w:rPr>
        <w:t>）组织验收</w:t>
      </w:r>
    </w:p>
    <w:p w:rsidR="008D72D3" w:rsidRDefault="008D72D3" w:rsidP="008D72D3">
      <w:pPr>
        <w:spacing w:beforeLines="50" w:afterLines="50" w:line="60" w:lineRule="auto"/>
        <w:rPr>
          <w:rFonts w:hint="eastAsia"/>
          <w:color w:val="333333"/>
          <w:szCs w:val="21"/>
        </w:rPr>
      </w:pPr>
      <w:r>
        <w:rPr>
          <w:rFonts w:hint="eastAsia"/>
          <w:color w:val="333333"/>
          <w:szCs w:val="21"/>
        </w:rPr>
        <w:t>A.</w:t>
      </w:r>
      <w:r>
        <w:rPr>
          <w:rFonts w:hint="eastAsia"/>
          <w:color w:val="333333"/>
          <w:szCs w:val="21"/>
        </w:rPr>
        <w:t>监理工程师</w:t>
      </w:r>
      <w:r>
        <w:rPr>
          <w:rFonts w:hint="eastAsia"/>
          <w:color w:val="333333"/>
          <w:szCs w:val="21"/>
        </w:rPr>
        <w:t xml:space="preserve">   B.</w:t>
      </w:r>
      <w:r>
        <w:rPr>
          <w:rFonts w:hint="eastAsia"/>
          <w:color w:val="333333"/>
          <w:szCs w:val="21"/>
        </w:rPr>
        <w:t>总监理工程师</w:t>
      </w:r>
      <w:r>
        <w:rPr>
          <w:rFonts w:hint="eastAsia"/>
          <w:color w:val="333333"/>
          <w:szCs w:val="21"/>
        </w:rPr>
        <w:t xml:space="preserve">  C.</w:t>
      </w:r>
      <w:r>
        <w:rPr>
          <w:rFonts w:hint="eastAsia"/>
          <w:color w:val="333333"/>
          <w:szCs w:val="21"/>
        </w:rPr>
        <w:t>建设单位负责人</w:t>
      </w:r>
      <w:r>
        <w:rPr>
          <w:rFonts w:hint="eastAsia"/>
          <w:color w:val="333333"/>
          <w:szCs w:val="21"/>
        </w:rPr>
        <w:t xml:space="preserve">      D.</w:t>
      </w:r>
      <w:r>
        <w:rPr>
          <w:rFonts w:hint="eastAsia"/>
          <w:color w:val="333333"/>
          <w:szCs w:val="21"/>
        </w:rPr>
        <w:t>建设单位</w:t>
      </w:r>
    </w:p>
    <w:p w:rsidR="00263AD6" w:rsidRDefault="00263AD6">
      <w:pPr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简答题</w:t>
      </w:r>
    </w:p>
    <w:p w:rsidR="00000000" w:rsidRDefault="008D72D3">
      <w:pPr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1.</w:t>
      </w:r>
      <w:r w:rsidRPr="001D5CE3">
        <w:rPr>
          <w:rFonts w:hAnsi="宋体" w:hint="eastAsia"/>
          <w:sz w:val="24"/>
        </w:rPr>
        <w:t>砌体工程中哪些位置不得留有脚手眼？</w:t>
      </w:r>
    </w:p>
    <w:p w:rsidR="008D72D3" w:rsidRPr="0047511C" w:rsidRDefault="008D72D3" w:rsidP="008D72D3">
      <w:pPr>
        <w:spacing w:line="60" w:lineRule="auto"/>
        <w:rPr>
          <w:rFonts w:ascii="宋体" w:hAnsi="宋体" w:cs="Informal Roman"/>
          <w:sz w:val="28"/>
          <w:szCs w:val="28"/>
        </w:rPr>
      </w:pPr>
      <w:r>
        <w:rPr>
          <w:rFonts w:ascii="宋体" w:hAnsi="宋体" w:cs="Informal Roman" w:hint="eastAsia"/>
          <w:sz w:val="28"/>
          <w:szCs w:val="28"/>
        </w:rPr>
        <w:t>答</w:t>
      </w:r>
      <w:r w:rsidRPr="0047511C">
        <w:rPr>
          <w:rFonts w:ascii="宋体" w:hAnsi="宋体" w:cs="Informal Roman"/>
          <w:sz w:val="28"/>
          <w:szCs w:val="28"/>
        </w:rPr>
        <w:t>1</w:t>
      </w:r>
      <w:r w:rsidRPr="0047511C">
        <w:rPr>
          <w:rFonts w:ascii="宋体" w:hAnsi="宋体" w:cs="Informal Roman" w:hint="eastAsia"/>
          <w:sz w:val="28"/>
          <w:szCs w:val="28"/>
        </w:rPr>
        <w:t>）</w:t>
      </w:r>
      <w:r w:rsidRPr="0047511C">
        <w:rPr>
          <w:rFonts w:ascii="宋体" w:hAnsi="宋体" w:cs="Informal Roman"/>
          <w:sz w:val="28"/>
          <w:szCs w:val="28"/>
        </w:rPr>
        <w:t>120</w:t>
      </w:r>
      <w:r w:rsidRPr="0047511C">
        <w:rPr>
          <w:rFonts w:ascii="宋体" w:hAnsi="宋体" w:cs="Informal Roman" w:hint="eastAsia"/>
          <w:sz w:val="28"/>
          <w:szCs w:val="28"/>
        </w:rPr>
        <w:t>厚墙、料石清水墙</w:t>
      </w:r>
      <w:r w:rsidRPr="0047511C">
        <w:rPr>
          <w:rFonts w:ascii="宋体" w:hAnsi="宋体" w:cs="Informal Roman"/>
          <w:sz w:val="28"/>
          <w:szCs w:val="28"/>
        </w:rPr>
        <w:t xml:space="preserve">    2</w:t>
      </w:r>
      <w:r w:rsidRPr="0047511C">
        <w:rPr>
          <w:rFonts w:ascii="宋体" w:hAnsi="宋体" w:cs="Informal Roman" w:hint="eastAsia"/>
          <w:sz w:val="28"/>
          <w:szCs w:val="28"/>
        </w:rPr>
        <w:t>）过梁上与过梁成</w:t>
      </w:r>
      <w:r w:rsidRPr="0047511C">
        <w:rPr>
          <w:rFonts w:ascii="宋体" w:hAnsi="宋体" w:cs="Informal Roman"/>
          <w:sz w:val="28"/>
          <w:szCs w:val="28"/>
        </w:rPr>
        <w:t>60%</w:t>
      </w:r>
      <w:r w:rsidRPr="0047511C">
        <w:rPr>
          <w:rFonts w:ascii="宋体" w:hAnsi="宋体" w:cs="Informal Roman" w:hint="eastAsia"/>
          <w:sz w:val="28"/>
          <w:szCs w:val="28"/>
        </w:rPr>
        <w:t>角的三角形范围内级及过梁净高度范围内；</w:t>
      </w:r>
      <w:r w:rsidRPr="0047511C">
        <w:rPr>
          <w:rFonts w:ascii="宋体" w:hAnsi="宋体" w:cs="Informal Roman"/>
          <w:sz w:val="28"/>
          <w:szCs w:val="28"/>
        </w:rPr>
        <w:t xml:space="preserve">    3</w:t>
      </w:r>
      <w:r w:rsidRPr="0047511C">
        <w:rPr>
          <w:rFonts w:ascii="宋体" w:hAnsi="宋体" w:cs="Informal Roman" w:hint="eastAsia"/>
          <w:sz w:val="28"/>
          <w:szCs w:val="28"/>
        </w:rPr>
        <w:t>）宽度小于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米"/>
        </w:smartTagPr>
        <w:r w:rsidRPr="0047511C">
          <w:rPr>
            <w:rFonts w:ascii="宋体" w:hAnsi="宋体" w:cs="Informal Roman"/>
            <w:sz w:val="28"/>
            <w:szCs w:val="28"/>
          </w:rPr>
          <w:t>1</w:t>
        </w:r>
        <w:r w:rsidRPr="0047511C">
          <w:rPr>
            <w:rFonts w:ascii="宋体" w:hAnsi="宋体" w:cs="Informal Roman" w:hint="eastAsia"/>
            <w:sz w:val="28"/>
            <w:szCs w:val="28"/>
          </w:rPr>
          <w:t>米</w:t>
        </w:r>
      </w:smartTag>
      <w:r w:rsidRPr="0047511C">
        <w:rPr>
          <w:rFonts w:ascii="宋体" w:hAnsi="宋体" w:cs="Informal Roman" w:hint="eastAsia"/>
          <w:sz w:val="28"/>
          <w:szCs w:val="28"/>
        </w:rPr>
        <w:t>的窗间墙；</w:t>
      </w:r>
      <w:r w:rsidRPr="0047511C">
        <w:rPr>
          <w:rFonts w:ascii="宋体" w:hAnsi="宋体" w:cs="Informal Roman"/>
          <w:sz w:val="28"/>
          <w:szCs w:val="28"/>
        </w:rPr>
        <w:t xml:space="preserve">    4</w:t>
      </w:r>
      <w:r w:rsidRPr="0047511C">
        <w:rPr>
          <w:rFonts w:ascii="宋体" w:hAnsi="宋体" w:cs="Informal Roman" w:hint="eastAsia"/>
          <w:sz w:val="28"/>
          <w:szCs w:val="28"/>
        </w:rPr>
        <w:t>）</w:t>
      </w:r>
      <w:r w:rsidRPr="0047511C">
        <w:rPr>
          <w:rFonts w:ascii="宋体" w:hAnsi="宋体" w:cs="Informal Roman" w:hint="eastAsia"/>
          <w:sz w:val="28"/>
          <w:szCs w:val="28"/>
        </w:rPr>
        <w:lastRenderedPageBreak/>
        <w:t>砌体门窗洞口两侧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0"/>
          <w:attr w:name="UnitName" w:val="mm"/>
        </w:smartTagPr>
        <w:r w:rsidRPr="0047511C">
          <w:rPr>
            <w:rFonts w:ascii="宋体" w:hAnsi="宋体" w:cs="Informal Roman"/>
            <w:sz w:val="28"/>
            <w:szCs w:val="28"/>
          </w:rPr>
          <w:t>200mm</w:t>
        </w:r>
      </w:smartTag>
      <w:r w:rsidRPr="0047511C">
        <w:rPr>
          <w:rFonts w:ascii="宋体" w:hAnsi="宋体" w:cs="Informal Roman" w:hint="eastAsia"/>
          <w:sz w:val="28"/>
          <w:szCs w:val="28"/>
        </w:rPr>
        <w:t>和转角处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50"/>
          <w:attr w:name="UnitName" w:val="mm"/>
        </w:smartTagPr>
        <w:r w:rsidRPr="0047511C">
          <w:rPr>
            <w:rFonts w:ascii="宋体" w:hAnsi="宋体" w:cs="Informal Roman"/>
            <w:sz w:val="28"/>
            <w:szCs w:val="28"/>
          </w:rPr>
          <w:t>450mm</w:t>
        </w:r>
      </w:smartTag>
      <w:r w:rsidRPr="0047511C">
        <w:rPr>
          <w:rFonts w:ascii="宋体" w:hAnsi="宋体" w:cs="Informal Roman" w:hint="eastAsia"/>
          <w:sz w:val="28"/>
          <w:szCs w:val="28"/>
        </w:rPr>
        <w:t>范围内；</w:t>
      </w:r>
      <w:r w:rsidRPr="0047511C">
        <w:rPr>
          <w:rFonts w:ascii="宋体" w:hAnsi="宋体" w:cs="Informal Roman"/>
          <w:sz w:val="28"/>
          <w:szCs w:val="28"/>
        </w:rPr>
        <w:t xml:space="preserve">    5</w:t>
      </w:r>
      <w:r w:rsidRPr="0047511C">
        <w:rPr>
          <w:rFonts w:ascii="宋体" w:hAnsi="宋体" w:cs="Informal Roman" w:hint="eastAsia"/>
          <w:sz w:val="28"/>
          <w:szCs w:val="28"/>
        </w:rPr>
        <w:t>）梁或梁垫下及其左右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0"/>
          <w:attr w:name="UnitName" w:val="mm"/>
        </w:smartTagPr>
        <w:r w:rsidRPr="0047511C">
          <w:rPr>
            <w:rFonts w:ascii="宋体" w:hAnsi="宋体" w:cs="Informal Roman"/>
            <w:sz w:val="28"/>
            <w:szCs w:val="28"/>
          </w:rPr>
          <w:t>500mm</w:t>
        </w:r>
      </w:smartTag>
      <w:r w:rsidRPr="0047511C">
        <w:rPr>
          <w:rFonts w:ascii="宋体" w:hAnsi="宋体" w:cs="Informal Roman" w:hint="eastAsia"/>
          <w:sz w:val="28"/>
          <w:szCs w:val="28"/>
        </w:rPr>
        <w:t>范围内；</w:t>
      </w:r>
      <w:r w:rsidRPr="0047511C">
        <w:rPr>
          <w:rFonts w:ascii="宋体" w:hAnsi="宋体" w:cs="Informal Roman"/>
          <w:sz w:val="28"/>
          <w:szCs w:val="28"/>
        </w:rPr>
        <w:t xml:space="preserve">    6</w:t>
      </w:r>
      <w:r w:rsidRPr="0047511C">
        <w:rPr>
          <w:rFonts w:ascii="宋体" w:hAnsi="宋体" w:cs="Informal Roman" w:hint="eastAsia"/>
          <w:sz w:val="28"/>
          <w:szCs w:val="28"/>
        </w:rPr>
        <w:t>）设计不允许设置脚手眼的部位。</w:t>
      </w:r>
    </w:p>
    <w:p w:rsidR="008D72D3" w:rsidRDefault="008D72D3" w:rsidP="008D72D3">
      <w:pPr>
        <w:rPr>
          <w:rFonts w:ascii="宋体" w:hAnsi="宋体" w:hint="eastAsia"/>
          <w:sz w:val="24"/>
        </w:rPr>
      </w:pPr>
    </w:p>
    <w:p w:rsidR="008D72D3" w:rsidRPr="00684772" w:rsidRDefault="008D72D3" w:rsidP="008D72D3">
      <w:pPr>
        <w:rPr>
          <w:rFonts w:ascii="宋体" w:hAnsi="Courier New" w:cs="Informal Roman" w:hint="eastAsia"/>
          <w:sz w:val="24"/>
          <w:szCs w:val="24"/>
        </w:rPr>
      </w:pPr>
      <w:r>
        <w:rPr>
          <w:rFonts w:ascii="宋体" w:hAnsi="宋体" w:hint="eastAsia"/>
          <w:sz w:val="24"/>
        </w:rPr>
        <w:t>2.</w:t>
      </w:r>
      <w:r w:rsidRPr="008A3AC0">
        <w:rPr>
          <w:rFonts w:hint="eastAsia"/>
          <w:sz w:val="24"/>
        </w:rPr>
        <w:t xml:space="preserve"> </w:t>
      </w:r>
      <w:r w:rsidRPr="00684772">
        <w:rPr>
          <w:rFonts w:ascii="宋体" w:hAnsi="Courier New" w:cs="Informal Roman" w:hint="eastAsia"/>
          <w:sz w:val="24"/>
          <w:szCs w:val="24"/>
        </w:rPr>
        <w:t>钢筋隐蔽工程的验收其内容包括哪些？</w:t>
      </w:r>
    </w:p>
    <w:p w:rsidR="008D72D3" w:rsidRPr="008A3AC0" w:rsidRDefault="008D72D3" w:rsidP="008D72D3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答</w:t>
      </w:r>
    </w:p>
    <w:p w:rsidR="008D72D3" w:rsidRPr="00684772" w:rsidRDefault="008D72D3" w:rsidP="008D72D3">
      <w:pPr>
        <w:snapToGrid w:val="0"/>
        <w:spacing w:beforeLines="50" w:line="300" w:lineRule="auto"/>
        <w:jc w:val="left"/>
        <w:rPr>
          <w:rFonts w:ascii="宋体" w:hAnsi="宋体" w:hint="eastAsia"/>
          <w:sz w:val="28"/>
          <w:szCs w:val="28"/>
        </w:rPr>
      </w:pPr>
      <w:r w:rsidRPr="00684772">
        <w:rPr>
          <w:rFonts w:ascii="宋体" w:hAnsi="宋体" w:hint="eastAsia"/>
          <w:sz w:val="28"/>
          <w:szCs w:val="28"/>
        </w:rPr>
        <w:t>1、纵向受力钢筋的品种、规格、数量、位置等。</w:t>
      </w:r>
    </w:p>
    <w:p w:rsidR="008D72D3" w:rsidRPr="00684772" w:rsidRDefault="008D72D3" w:rsidP="008D72D3">
      <w:pPr>
        <w:snapToGrid w:val="0"/>
        <w:spacing w:beforeLines="50" w:line="300" w:lineRule="auto"/>
        <w:jc w:val="left"/>
        <w:rPr>
          <w:rFonts w:ascii="宋体" w:hAnsi="宋体" w:hint="eastAsia"/>
          <w:sz w:val="28"/>
          <w:szCs w:val="28"/>
        </w:rPr>
      </w:pPr>
      <w:r w:rsidRPr="00684772">
        <w:rPr>
          <w:rFonts w:ascii="宋体" w:hAnsi="宋体" w:hint="eastAsia"/>
          <w:sz w:val="28"/>
          <w:szCs w:val="28"/>
        </w:rPr>
        <w:t>2、钢筋的连接方式、接头位置、接头数量、接头面积百分率等。</w:t>
      </w:r>
    </w:p>
    <w:p w:rsidR="008D72D3" w:rsidRPr="00684772" w:rsidRDefault="008D72D3" w:rsidP="008D72D3">
      <w:pPr>
        <w:snapToGrid w:val="0"/>
        <w:spacing w:beforeLines="50" w:line="300" w:lineRule="auto"/>
        <w:jc w:val="left"/>
        <w:rPr>
          <w:rFonts w:ascii="宋体" w:hAnsi="宋体" w:hint="eastAsia"/>
          <w:sz w:val="28"/>
          <w:szCs w:val="28"/>
        </w:rPr>
      </w:pPr>
      <w:r w:rsidRPr="00684772">
        <w:rPr>
          <w:rFonts w:ascii="宋体" w:hAnsi="宋体" w:hint="eastAsia"/>
          <w:sz w:val="28"/>
          <w:szCs w:val="28"/>
        </w:rPr>
        <w:t>3、箍筋、横向钢筋的品种、规格、数量、间距等。</w:t>
      </w:r>
    </w:p>
    <w:p w:rsidR="008D72D3" w:rsidRPr="00684772" w:rsidRDefault="008D72D3" w:rsidP="008D72D3">
      <w:pPr>
        <w:snapToGrid w:val="0"/>
        <w:spacing w:beforeLines="50" w:line="300" w:lineRule="auto"/>
        <w:jc w:val="left"/>
        <w:rPr>
          <w:rFonts w:ascii="宋体" w:hAnsi="宋体" w:hint="eastAsia"/>
          <w:sz w:val="28"/>
          <w:szCs w:val="28"/>
        </w:rPr>
      </w:pPr>
      <w:r w:rsidRPr="00684772">
        <w:rPr>
          <w:rFonts w:ascii="宋体" w:hAnsi="宋体" w:hint="eastAsia"/>
          <w:sz w:val="28"/>
          <w:szCs w:val="28"/>
        </w:rPr>
        <w:t>4、预埋件的规格、数量、位置等。</w:t>
      </w:r>
    </w:p>
    <w:p w:rsidR="008D72D3" w:rsidRPr="008D72D3" w:rsidRDefault="008D72D3"/>
    <w:sectPr w:rsidR="008D72D3" w:rsidRPr="008D72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6D6B" w:rsidRDefault="005A6D6B" w:rsidP="008D72D3">
      <w:r>
        <w:separator/>
      </w:r>
    </w:p>
  </w:endnote>
  <w:endnote w:type="continuationSeparator" w:id="1">
    <w:p w:rsidR="005A6D6B" w:rsidRDefault="005A6D6B" w:rsidP="008D72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6D6B" w:rsidRDefault="005A6D6B" w:rsidP="008D72D3">
      <w:r>
        <w:separator/>
      </w:r>
    </w:p>
  </w:footnote>
  <w:footnote w:type="continuationSeparator" w:id="1">
    <w:p w:rsidR="005A6D6B" w:rsidRDefault="005A6D6B" w:rsidP="008D72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72D3"/>
    <w:rsid w:val="00263AD6"/>
    <w:rsid w:val="00283EFD"/>
    <w:rsid w:val="005A6D6B"/>
    <w:rsid w:val="00677A7C"/>
    <w:rsid w:val="008D7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2D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D72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D72D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D72D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D72D3"/>
    <w:rPr>
      <w:sz w:val="18"/>
      <w:szCs w:val="18"/>
    </w:rPr>
  </w:style>
  <w:style w:type="paragraph" w:styleId="a5">
    <w:name w:val="Normal (Web)"/>
    <w:basedOn w:val="a"/>
    <w:rsid w:val="008D72D3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302</Words>
  <Characters>1728</Characters>
  <Application>Microsoft Office Word</Application>
  <DocSecurity>0</DocSecurity>
  <Lines>14</Lines>
  <Paragraphs>4</Paragraphs>
  <ScaleCrop>false</ScaleCrop>
  <Company>中国石油大学</Company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pc-009</dc:creator>
  <cp:keywords/>
  <dc:description/>
  <cp:lastModifiedBy>pc-009</cp:lastModifiedBy>
  <cp:revision>5</cp:revision>
  <dcterms:created xsi:type="dcterms:W3CDTF">2016-05-30T08:29:00Z</dcterms:created>
  <dcterms:modified xsi:type="dcterms:W3CDTF">2016-05-30T08:36:00Z</dcterms:modified>
</cp:coreProperties>
</file>