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>宁波茂诚影音智能技术有限公司</w:t>
      </w:r>
    </w:p>
    <w:p/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招聘启事</w:t>
      </w:r>
    </w:p>
    <w:p/>
    <w:p>
      <w:pPr>
        <w:ind w:firstLine="420" w:firstLineChars="200"/>
      </w:pPr>
      <w:r>
        <w:rPr>
          <w:rFonts w:hint="eastAsia"/>
        </w:rPr>
        <w:t>宁波茂诚影音智能技术有限公司成立于2011年，主要提供用户家居智能、影音、集成工程的设备和技术服务。现因公司业务发展需要：面向母校招收设备安装调试、高端室内设计实习生各2名。</w:t>
      </w:r>
    </w:p>
    <w:p>
      <w:pPr>
        <w:widowControl/>
        <w:spacing w:before="68" w:after="68" w:line="480" w:lineRule="auto"/>
        <w:ind w:firstLine="380" w:firstLineChars="200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愿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你</w:t>
      </w:r>
      <w:r>
        <w:rPr>
          <w:rFonts w:ascii="ˎ̥" w:hAnsi="ˎ̥" w:eastAsia="宋体" w:cs="宋体"/>
          <w:color w:val="222222"/>
          <w:kern w:val="0"/>
          <w:sz w:val="19"/>
          <w:szCs w:val="19"/>
        </w:rPr>
        <w:t>的加入给我们带来新的活力，我们也将为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你</w:t>
      </w:r>
      <w:r>
        <w:rPr>
          <w:rFonts w:ascii="ˎ̥" w:hAnsi="ˎ̥" w:eastAsia="宋体" w:cs="宋体"/>
          <w:color w:val="222222"/>
          <w:kern w:val="0"/>
          <w:sz w:val="19"/>
          <w:szCs w:val="19"/>
        </w:rPr>
        <w:t>提供广阔的发展空间!</w:t>
      </w:r>
    </w:p>
    <w:p>
      <w:pPr>
        <w:widowControl/>
        <w:spacing w:before="68" w:after="68" w:line="480" w:lineRule="auto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　　1、招聘要求：工作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态度端正、</w:t>
      </w:r>
      <w:r>
        <w:rPr>
          <w:rFonts w:ascii="ˎ̥" w:hAnsi="ˎ̥" w:eastAsia="宋体" w:cs="宋体"/>
          <w:color w:val="222222"/>
          <w:kern w:val="0"/>
          <w:sz w:val="19"/>
          <w:szCs w:val="19"/>
        </w:rPr>
        <w:t>认真扎实，具有较强的沟通协调能力和团队协作意识，有责任心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。</w:t>
      </w:r>
    </w:p>
    <w:p>
      <w:pPr>
        <w:widowControl/>
        <w:spacing w:before="68" w:after="68" w:line="480" w:lineRule="auto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　　2、招聘人数：4--5人。</w:t>
      </w:r>
    </w:p>
    <w:p>
      <w:pPr>
        <w:ind w:firstLine="190" w:firstLineChars="100"/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　3、招聘岗位：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弱电、影音集成安装调试</w:t>
      </w:r>
      <w:r>
        <w:rPr>
          <w:rFonts w:hint="eastAsia"/>
        </w:rPr>
        <w:t>实习生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2名（</w:t>
      </w:r>
      <w:r>
        <w:rPr>
          <w:rFonts w:hint="eastAsia"/>
        </w:rPr>
        <w:t>男生）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；</w:t>
      </w:r>
      <w:r>
        <w:rPr>
          <w:rFonts w:hint="eastAsia"/>
        </w:rPr>
        <w:t>高端室内设计学徒2名。</w:t>
      </w:r>
    </w:p>
    <w:p>
      <w:pPr>
        <w:widowControl/>
        <w:spacing w:before="68" w:after="68" w:line="480" w:lineRule="auto"/>
        <w:ind w:firstLine="380" w:firstLineChars="200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4、主要职责：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前者工作内容主要是熟悉各类电子产品的性能及运用、施工现场综合环境的把控、后期的设备安装调试和跟进服务。后者主要是师从高端室内设计大师，从基础工作做起，向独立设计的方向迈进。设计导师就职东易日盛宁波分公司设计主任职位有5年的时间。</w:t>
      </w:r>
    </w:p>
    <w:p>
      <w:pPr>
        <w:widowControl/>
        <w:spacing w:before="68" w:after="68" w:line="480" w:lineRule="auto"/>
        <w:ind w:firstLine="380" w:firstLineChars="200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5、工资待遇：试用期基本工资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1500-2000</w:t>
      </w:r>
      <w:r>
        <w:rPr>
          <w:rFonts w:ascii="ˎ̥" w:hAnsi="ˎ̥" w:eastAsia="宋体" w:cs="宋体"/>
          <w:color w:val="222222"/>
          <w:kern w:val="0"/>
          <w:sz w:val="19"/>
          <w:szCs w:val="19"/>
        </w:rPr>
        <w:t>元/月，试用期3-6个月。试用期满考核合格，实行基本工资加奖金的薪酬制度。</w:t>
      </w:r>
    </w:p>
    <w:p>
      <w:pPr>
        <w:widowControl/>
        <w:spacing w:before="68" w:after="68" w:line="480" w:lineRule="auto"/>
        <w:ind w:firstLine="375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6、报名方式：打电话报名登记，发送邮件投寄简历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，邮箱：</w:t>
      </w:r>
      <w:r>
        <w:fldChar w:fldCharType="begin"/>
      </w:r>
      <w:r>
        <w:instrText xml:space="preserve"> HYPERLINK "mailto:706637609@qq.com" </w:instrText>
      </w:r>
      <w:r>
        <w:fldChar w:fldCharType="separate"/>
      </w:r>
      <w:r>
        <w:rPr>
          <w:rStyle w:val="4"/>
          <w:rFonts w:hint="eastAsia" w:ascii="ˎ̥" w:hAnsi="ˎ̥" w:eastAsia="宋体" w:cs="宋体"/>
          <w:kern w:val="0"/>
          <w:sz w:val="19"/>
          <w:szCs w:val="19"/>
        </w:rPr>
        <w:t>706637609@qq.com</w:t>
      </w:r>
      <w:r>
        <w:rPr>
          <w:rStyle w:val="4"/>
          <w:rFonts w:hint="eastAsia" w:ascii="ˎ̥" w:hAnsi="ˎ̥" w:eastAsia="宋体" w:cs="宋体"/>
          <w:kern w:val="0"/>
          <w:sz w:val="19"/>
          <w:szCs w:val="19"/>
        </w:rPr>
        <w:fldChar w:fldCharType="end"/>
      </w:r>
    </w:p>
    <w:p>
      <w:pPr>
        <w:widowControl/>
        <w:spacing w:before="68" w:after="68" w:line="480" w:lineRule="auto"/>
        <w:ind w:firstLine="375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7、如有不明，电话联系咨询即可。</w:t>
      </w:r>
    </w:p>
    <w:p>
      <w:pPr>
        <w:widowControl/>
        <w:spacing w:before="68" w:after="68" w:line="480" w:lineRule="auto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　　联系人：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王生</w:t>
      </w:r>
    </w:p>
    <w:p>
      <w:pPr>
        <w:widowControl/>
        <w:spacing w:before="68" w:after="68" w:line="480" w:lineRule="auto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　　联系电话：</w:t>
      </w: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>18069189777\13606598207</w:t>
      </w:r>
    </w:p>
    <w:p>
      <w:pPr>
        <w:widowControl/>
        <w:spacing w:before="68" w:after="68" w:line="480" w:lineRule="auto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　　　　</w:t>
      </w:r>
      <w:r>
        <w:rPr>
          <w:rFonts w:ascii="ˎ̥" w:hAnsi="ˎ̥" w:eastAsia="宋体" w:cs="宋体"/>
          <w:b/>
          <w:bCs/>
          <w:color w:val="222222"/>
          <w:kern w:val="0"/>
          <w:sz w:val="19"/>
        </w:rPr>
        <w:t>　</w:t>
      </w:r>
    </w:p>
    <w:p>
      <w:pPr>
        <w:widowControl/>
        <w:spacing w:before="68" w:after="68" w:line="480" w:lineRule="auto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ascii="ˎ̥" w:hAnsi="ˎ̥" w:eastAsia="宋体" w:cs="宋体"/>
          <w:color w:val="222222"/>
          <w:kern w:val="0"/>
          <w:sz w:val="19"/>
          <w:szCs w:val="19"/>
        </w:rPr>
        <w:t>　　</w:t>
      </w:r>
    </w:p>
    <w:p>
      <w:pPr>
        <w:widowControl/>
        <w:spacing w:before="68" w:after="68" w:line="480" w:lineRule="auto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</w:p>
    <w:p>
      <w:pPr>
        <w:widowControl/>
        <w:spacing w:before="68" w:after="68" w:line="480" w:lineRule="auto"/>
        <w:jc w:val="left"/>
        <w:rPr>
          <w:rFonts w:hint="eastAsia" w:ascii="ˎ̥" w:hAnsi="ˎ̥" w:eastAsia="宋体" w:cs="宋体"/>
          <w:color w:val="222222"/>
          <w:kern w:val="0"/>
          <w:sz w:val="19"/>
          <w:szCs w:val="19"/>
        </w:rPr>
      </w:pPr>
      <w:r>
        <w:rPr>
          <w:rFonts w:hint="eastAsia" w:ascii="ˎ̥" w:hAnsi="ˎ̥" w:eastAsia="宋体" w:cs="宋体"/>
          <w:color w:val="222222"/>
          <w:kern w:val="0"/>
          <w:sz w:val="19"/>
          <w:szCs w:val="19"/>
        </w:rPr>
        <w:t xml:space="preserve">                                                                             2016/11/9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381"/>
    <w:rsid w:val="00346027"/>
    <w:rsid w:val="0037652E"/>
    <w:rsid w:val="003E7794"/>
    <w:rsid w:val="0066550B"/>
    <w:rsid w:val="00DC0D0E"/>
    <w:rsid w:val="00E031CC"/>
    <w:rsid w:val="00F24381"/>
    <w:rsid w:val="465B6C7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character" w:styleId="4">
    <w:name w:val="Hyperlink"/>
    <w:basedOn w:val="2"/>
    <w:unhideWhenUsed/>
    <w:uiPriority w:val="99"/>
    <w:rPr>
      <w:color w:val="0000FF" w:themeColor="hyperlink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565</Characters>
  <Lines>4</Lines>
  <Paragraphs>1</Paragraphs>
  <TotalTime>0</TotalTime>
  <ScaleCrop>false</ScaleCrop>
  <LinksUpToDate>false</LinksUpToDate>
  <CharactersWithSpaces>663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2016-11-09T07:25:00Z</dcterms:created>
  <dc:creator>Administrator</dc:creator>
  <cp:lastModifiedBy>lenovo</cp:lastModifiedBy>
  <dcterms:modified xsi:type="dcterms:W3CDTF">2016-11-15T07:21:30Z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